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E97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44"/>
          <w:szCs w:val="44"/>
        </w:rPr>
      </w:pPr>
    </w:p>
    <w:p w14:paraId="48C4D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lang w:eastAsia="zh-CN"/>
        </w:rPr>
        <w:t>安徽化工地质工程勘察院有限公司劳务</w:t>
      </w:r>
      <w:r>
        <w:rPr>
          <w:rFonts w:hint="eastAsia" w:ascii="宋体" w:hAnsi="宋体" w:eastAsia="宋体" w:cs="宋体"/>
          <w:b/>
          <w:sz w:val="44"/>
          <w:szCs w:val="44"/>
          <w:lang w:val="en-US" w:eastAsia="zh-CN"/>
        </w:rPr>
        <w:t>服务</w:t>
      </w:r>
      <w:r>
        <w:rPr>
          <w:rFonts w:hint="eastAsia" w:ascii="宋体" w:hAnsi="宋体" w:eastAsia="宋体" w:cs="宋体"/>
          <w:b/>
          <w:sz w:val="44"/>
          <w:szCs w:val="44"/>
          <w:lang w:eastAsia="zh-CN"/>
        </w:rPr>
        <w:t>供应商</w:t>
      </w:r>
      <w:r>
        <w:rPr>
          <w:rFonts w:hint="eastAsia" w:ascii="宋体" w:hAnsi="宋体" w:eastAsia="宋体" w:cs="宋体"/>
          <w:b/>
          <w:sz w:val="44"/>
          <w:szCs w:val="44"/>
        </w:rPr>
        <w:t>合格供方名录</w:t>
      </w:r>
    </w:p>
    <w:p w14:paraId="451596CB">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44"/>
          <w:szCs w:val="44"/>
        </w:rPr>
      </w:pPr>
    </w:p>
    <w:p w14:paraId="35360425">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56"/>
          <w:szCs w:val="56"/>
        </w:rPr>
      </w:pPr>
      <w:r>
        <w:rPr>
          <w:rFonts w:hint="eastAsia" w:ascii="宋体" w:hAnsi="宋体" w:eastAsia="宋体" w:cs="宋体"/>
          <w:b/>
          <w:sz w:val="56"/>
          <w:szCs w:val="56"/>
        </w:rPr>
        <w:t>入</w:t>
      </w:r>
    </w:p>
    <w:p w14:paraId="66BADDC0">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56"/>
          <w:szCs w:val="56"/>
        </w:rPr>
      </w:pPr>
      <w:r>
        <w:rPr>
          <w:rFonts w:hint="eastAsia" w:ascii="宋体" w:hAnsi="宋体" w:eastAsia="宋体" w:cs="宋体"/>
          <w:b/>
          <w:sz w:val="56"/>
          <w:szCs w:val="56"/>
        </w:rPr>
        <w:t>库</w:t>
      </w:r>
    </w:p>
    <w:p w14:paraId="329155D4">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56"/>
          <w:szCs w:val="56"/>
        </w:rPr>
      </w:pPr>
      <w:r>
        <w:rPr>
          <w:rFonts w:hint="eastAsia" w:ascii="宋体" w:hAnsi="宋体" w:eastAsia="宋体" w:cs="宋体"/>
          <w:b/>
          <w:sz w:val="56"/>
          <w:szCs w:val="56"/>
        </w:rPr>
        <w:t>申</w:t>
      </w:r>
    </w:p>
    <w:p w14:paraId="5DB1F0D2">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56"/>
          <w:szCs w:val="56"/>
        </w:rPr>
      </w:pPr>
      <w:r>
        <w:rPr>
          <w:rFonts w:hint="eastAsia" w:ascii="宋体" w:hAnsi="宋体" w:eastAsia="宋体" w:cs="宋体"/>
          <w:b/>
          <w:sz w:val="56"/>
          <w:szCs w:val="56"/>
        </w:rPr>
        <w:t>请</w:t>
      </w:r>
    </w:p>
    <w:p w14:paraId="62C358D0">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56"/>
          <w:szCs w:val="56"/>
        </w:rPr>
      </w:pPr>
      <w:r>
        <w:rPr>
          <w:rFonts w:hint="eastAsia" w:ascii="宋体" w:hAnsi="宋体" w:eastAsia="宋体" w:cs="宋体"/>
          <w:b/>
          <w:sz w:val="56"/>
          <w:szCs w:val="56"/>
        </w:rPr>
        <w:t>文</w:t>
      </w:r>
    </w:p>
    <w:p w14:paraId="42D2E415">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宋体" w:hAnsi="宋体" w:eastAsia="宋体" w:cs="宋体"/>
          <w:b/>
          <w:sz w:val="48"/>
          <w:szCs w:val="48"/>
        </w:rPr>
      </w:pPr>
      <w:r>
        <w:rPr>
          <w:rFonts w:hint="eastAsia" w:ascii="宋体" w:hAnsi="宋体" w:eastAsia="宋体" w:cs="宋体"/>
          <w:b/>
          <w:sz w:val="56"/>
          <w:szCs w:val="56"/>
        </w:rPr>
        <w:t>件</w:t>
      </w:r>
    </w:p>
    <w:p w14:paraId="6E65F5EA">
      <w:pPr>
        <w:keepNext w:val="0"/>
        <w:keepLines w:val="0"/>
        <w:pageBreakBefore w:val="0"/>
        <w:widowControl w:val="0"/>
        <w:kinsoku/>
        <w:wordWrap/>
        <w:overflowPunct/>
        <w:topLinePunct w:val="0"/>
        <w:autoSpaceDE/>
        <w:autoSpaceDN/>
        <w:bidi w:val="0"/>
        <w:adjustRightInd/>
        <w:snapToGrid/>
        <w:spacing w:line="1100" w:lineRule="exact"/>
        <w:textAlignment w:val="auto"/>
        <w:rPr>
          <w:rFonts w:hint="eastAsia" w:ascii="宋体" w:hAnsi="宋体" w:eastAsia="宋体" w:cs="宋体"/>
          <w:b/>
          <w:bCs/>
          <w:sz w:val="32"/>
          <w:szCs w:val="32"/>
        </w:rPr>
      </w:pPr>
    </w:p>
    <w:p w14:paraId="26B26802">
      <w:pPr>
        <w:pStyle w:val="2"/>
        <w:rPr>
          <w:rFonts w:hint="eastAsia"/>
        </w:rPr>
      </w:pPr>
    </w:p>
    <w:p w14:paraId="6409E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r>
        <w:rPr>
          <w:rFonts w:hint="eastAsia" w:ascii="宋体" w:hAnsi="宋体" w:eastAsia="宋体" w:cs="宋体"/>
          <w:bCs/>
          <w:sz w:val="32"/>
          <w:szCs w:val="32"/>
        </w:rPr>
        <w:t>入库申请单位:</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(公章)</w:t>
      </w:r>
    </w:p>
    <w:p w14:paraId="0A7CA7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r>
        <w:rPr>
          <w:rFonts w:hint="eastAsia" w:ascii="宋体" w:hAnsi="宋体" w:eastAsia="宋体" w:cs="宋体"/>
          <w:bCs/>
          <w:sz w:val="32"/>
          <w:szCs w:val="32"/>
        </w:rPr>
        <w:t xml:space="preserve">   法定代表人：</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(签字或盖章)</w:t>
      </w:r>
    </w:p>
    <w:p w14:paraId="69044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p>
    <w:p w14:paraId="0DE94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32"/>
          <w:szCs w:val="32"/>
        </w:rPr>
      </w:pPr>
      <w:r>
        <w:rPr>
          <w:rFonts w:hint="eastAsia" w:ascii="宋体" w:hAnsi="宋体" w:eastAsia="宋体" w:cs="宋体"/>
          <w:bCs/>
          <w:sz w:val="32"/>
          <w:szCs w:val="32"/>
        </w:rPr>
        <w:t>日期：  年  月  日</w:t>
      </w:r>
    </w:p>
    <w:p w14:paraId="20119E9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sz w:val="32"/>
          <w:szCs w:val="32"/>
        </w:rPr>
      </w:pPr>
      <w:r>
        <w:rPr>
          <w:rFonts w:hint="eastAsia" w:ascii="宋体" w:hAnsi="宋体" w:eastAsia="宋体" w:cs="宋体"/>
          <w:b/>
          <w:sz w:val="32"/>
          <w:szCs w:val="32"/>
        </w:rPr>
        <w:br w:type="page"/>
      </w:r>
    </w:p>
    <w:p w14:paraId="4C178A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供方单位入库须知</w:t>
      </w:r>
    </w:p>
    <w:p w14:paraId="7A67C2DC">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一、根据</w:t>
      </w:r>
      <w:r>
        <w:rPr>
          <w:rFonts w:hint="eastAsia" w:ascii="宋体" w:hAnsi="宋体" w:eastAsia="宋体" w:cs="宋体"/>
          <w:b/>
          <w:bCs/>
          <w:sz w:val="32"/>
          <w:szCs w:val="32"/>
          <w:lang w:eastAsia="zh-CN"/>
        </w:rPr>
        <w:t>安徽化工地质工程勘察院有限公司相关文件</w:t>
      </w:r>
      <w:r>
        <w:rPr>
          <w:rFonts w:hint="eastAsia" w:ascii="宋体" w:hAnsi="宋体" w:eastAsia="宋体" w:cs="宋体"/>
          <w:b/>
          <w:bCs/>
          <w:sz w:val="32"/>
          <w:szCs w:val="32"/>
        </w:rPr>
        <w:t>规定，供方单位参加入库应提供以下材料：</w:t>
      </w:r>
    </w:p>
    <w:p w14:paraId="69FCCDD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《入库申请文件》;</w:t>
      </w:r>
    </w:p>
    <w:p w14:paraId="177ABB7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《供方单位入库须知》</w:t>
      </w:r>
      <w:r>
        <w:rPr>
          <w:rFonts w:hint="eastAsia" w:ascii="宋体" w:hAnsi="宋体" w:eastAsia="宋体" w:cs="宋体"/>
          <w:sz w:val="32"/>
          <w:szCs w:val="32"/>
          <w:lang w:eastAsia="zh-CN"/>
        </w:rPr>
        <w:t>；</w:t>
      </w:r>
    </w:p>
    <w:p w14:paraId="4F0662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lang w:val="en-US" w:eastAsia="zh-CN"/>
        </w:rPr>
      </w:pPr>
      <w:r>
        <w:rPr>
          <w:rFonts w:hint="eastAsia" w:ascii="宋体" w:hAnsi="宋体" w:eastAsia="宋体" w:cs="宋体"/>
          <w:sz w:val="32"/>
          <w:szCs w:val="32"/>
          <w:lang w:val="en-US" w:eastAsia="zh-CN"/>
        </w:rPr>
        <w:t>3、其他公告要求提供的相关材料。</w:t>
      </w:r>
    </w:p>
    <w:p w14:paraId="608644F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二、供方单位的主要职责及要求：</w:t>
      </w:r>
    </w:p>
    <w:p w14:paraId="51EE78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供方单位填写入库申请时应按</w:t>
      </w:r>
      <w:r>
        <w:rPr>
          <w:rFonts w:hint="eastAsia" w:ascii="宋体" w:hAnsi="宋体" w:eastAsia="宋体" w:cs="宋体"/>
          <w:color w:val="000000"/>
          <w:sz w:val="32"/>
          <w:szCs w:val="32"/>
        </w:rPr>
        <w:t>供方单位类别</w:t>
      </w:r>
      <w:r>
        <w:rPr>
          <w:rFonts w:hint="eastAsia" w:ascii="宋体" w:hAnsi="宋体" w:eastAsia="宋体" w:cs="宋体"/>
          <w:bCs/>
          <w:color w:val="000000"/>
          <w:kern w:val="0"/>
          <w:sz w:val="32"/>
          <w:szCs w:val="32"/>
        </w:rPr>
        <w:t>，</w:t>
      </w:r>
      <w:r>
        <w:rPr>
          <w:rFonts w:hint="eastAsia" w:ascii="宋体" w:hAnsi="宋体" w:eastAsia="宋体" w:cs="宋体"/>
          <w:sz w:val="32"/>
          <w:szCs w:val="32"/>
        </w:rPr>
        <w:t>结合自身承接业务能力，根据要求如实填写《入库申请文件》以及提供相应的附件材料，并配合</w:t>
      </w:r>
      <w:r>
        <w:rPr>
          <w:rFonts w:hint="eastAsia" w:ascii="宋体" w:hAnsi="宋体" w:eastAsia="宋体" w:cs="宋体"/>
          <w:sz w:val="32"/>
          <w:szCs w:val="32"/>
          <w:lang w:eastAsia="zh-CN"/>
        </w:rPr>
        <w:t>公司</w:t>
      </w:r>
      <w:r>
        <w:rPr>
          <w:rFonts w:hint="eastAsia" w:ascii="宋体" w:hAnsi="宋体" w:eastAsia="宋体" w:cs="宋体"/>
          <w:sz w:val="32"/>
          <w:szCs w:val="32"/>
        </w:rPr>
        <w:t xml:space="preserve">组织的现场考察； </w:t>
      </w:r>
    </w:p>
    <w:p w14:paraId="1C0329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供方单位一般要求为具有独立法人资格的公司，具备相应的资金实力，经营良好，具有较好的履约能力和市场信誉，劳务、专业分包供方单位还需具备相应的施工资质及施工技术力量；</w:t>
      </w:r>
    </w:p>
    <w:p w14:paraId="65FEF5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3</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入库后应及时响应招标/比选活动邀请及办理相关手续；</w:t>
      </w:r>
    </w:p>
    <w:p w14:paraId="449849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4</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了解并承诺遵守</w:t>
      </w:r>
      <w:r>
        <w:rPr>
          <w:rFonts w:hint="eastAsia" w:ascii="宋体" w:hAnsi="宋体" w:eastAsia="宋体" w:cs="宋体"/>
          <w:sz w:val="32"/>
          <w:szCs w:val="32"/>
        </w:rPr>
        <w:t>《保障农民工工资支付条例》及</w:t>
      </w:r>
      <w:r>
        <w:rPr>
          <w:rFonts w:hint="eastAsia" w:ascii="宋体" w:hAnsi="宋体" w:eastAsia="宋体" w:cs="宋体"/>
          <w:color w:val="000000"/>
          <w:kern w:val="0"/>
          <w:sz w:val="32"/>
          <w:szCs w:val="32"/>
          <w:lang w:eastAsia="zh-CN"/>
        </w:rPr>
        <w:t>安徽化工地质工程勘察院有限公司</w:t>
      </w:r>
      <w:r>
        <w:rPr>
          <w:rFonts w:hint="eastAsia" w:ascii="宋体" w:hAnsi="宋体" w:eastAsia="宋体" w:cs="宋体"/>
          <w:color w:val="000000"/>
          <w:kern w:val="0"/>
          <w:sz w:val="32"/>
          <w:szCs w:val="32"/>
        </w:rPr>
        <w:t>制定的班组考核、履约奖惩的相关规定；</w:t>
      </w:r>
    </w:p>
    <w:p w14:paraId="6FD4DA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color w:val="000000"/>
          <w:kern w:val="0"/>
          <w:sz w:val="32"/>
          <w:szCs w:val="32"/>
        </w:rPr>
        <w:t>5</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在履约过程中，</w:t>
      </w:r>
      <w:r>
        <w:rPr>
          <w:rFonts w:hint="eastAsia" w:ascii="宋体" w:hAnsi="宋体" w:eastAsia="宋体" w:cs="宋体"/>
          <w:sz w:val="32"/>
          <w:szCs w:val="32"/>
        </w:rPr>
        <w:t>确保高效高质量完成承接的任务；</w:t>
      </w:r>
    </w:p>
    <w:p w14:paraId="783C87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6、</w:t>
      </w:r>
      <w:r>
        <w:rPr>
          <w:rFonts w:hint="eastAsia" w:ascii="宋体" w:hAnsi="宋体" w:eastAsia="宋体" w:cs="宋体"/>
          <w:color w:val="000000"/>
          <w:kern w:val="0"/>
          <w:sz w:val="32"/>
          <w:szCs w:val="32"/>
          <w:lang w:val="en-US" w:eastAsia="zh-CN"/>
        </w:rPr>
        <w:t>在项目实施期间</w:t>
      </w:r>
      <w:r>
        <w:rPr>
          <w:rFonts w:hint="eastAsia" w:ascii="宋体" w:hAnsi="宋体" w:cs="宋体"/>
          <w:color w:val="000000"/>
          <w:kern w:val="0"/>
          <w:sz w:val="32"/>
          <w:szCs w:val="32"/>
          <w:lang w:val="en-US" w:eastAsia="zh-CN"/>
        </w:rPr>
        <w:t>，服务单位</w:t>
      </w:r>
      <w:r>
        <w:rPr>
          <w:rFonts w:hint="eastAsia" w:ascii="宋体" w:hAnsi="宋体" w:eastAsia="宋体" w:cs="宋体"/>
          <w:color w:val="000000"/>
          <w:kern w:val="0"/>
          <w:sz w:val="32"/>
          <w:szCs w:val="32"/>
          <w:lang w:val="en-US" w:eastAsia="zh-CN"/>
        </w:rPr>
        <w:t>所发生的或</w:t>
      </w:r>
      <w:r>
        <w:rPr>
          <w:rFonts w:hint="eastAsia" w:ascii="宋体" w:hAnsi="宋体" w:cs="宋体"/>
          <w:color w:val="000000"/>
          <w:kern w:val="0"/>
          <w:sz w:val="32"/>
          <w:szCs w:val="32"/>
          <w:lang w:val="en-US" w:eastAsia="zh-CN"/>
        </w:rPr>
        <w:t>服务单位</w:t>
      </w:r>
      <w:r>
        <w:rPr>
          <w:rFonts w:hint="eastAsia" w:ascii="宋体" w:hAnsi="宋体" w:eastAsia="宋体" w:cs="宋体"/>
          <w:color w:val="000000"/>
          <w:kern w:val="0"/>
          <w:sz w:val="32"/>
          <w:szCs w:val="32"/>
          <w:lang w:val="en-US" w:eastAsia="zh-CN"/>
        </w:rPr>
        <w:t>实施场地内发生的或</w:t>
      </w:r>
      <w:r>
        <w:rPr>
          <w:rFonts w:hint="eastAsia" w:ascii="宋体" w:hAnsi="宋体" w:cs="宋体"/>
          <w:color w:val="000000"/>
          <w:kern w:val="0"/>
          <w:sz w:val="32"/>
          <w:szCs w:val="32"/>
          <w:lang w:val="en-US" w:eastAsia="zh-CN"/>
        </w:rPr>
        <w:t>服务单位</w:t>
      </w:r>
      <w:r>
        <w:rPr>
          <w:rFonts w:hint="eastAsia" w:ascii="宋体" w:hAnsi="宋体" w:eastAsia="宋体" w:cs="宋体"/>
          <w:color w:val="000000"/>
          <w:kern w:val="0"/>
          <w:sz w:val="32"/>
          <w:szCs w:val="32"/>
          <w:lang w:val="en-US" w:eastAsia="zh-CN"/>
        </w:rPr>
        <w:t>原因造成的安全事故，均由</w:t>
      </w:r>
      <w:r>
        <w:rPr>
          <w:rFonts w:hint="eastAsia" w:ascii="宋体" w:hAnsi="宋体" w:cs="宋体"/>
          <w:color w:val="000000"/>
          <w:kern w:val="0"/>
          <w:sz w:val="32"/>
          <w:szCs w:val="32"/>
          <w:lang w:val="en-US" w:eastAsia="zh-CN"/>
        </w:rPr>
        <w:t>服务单位</w:t>
      </w:r>
      <w:r>
        <w:rPr>
          <w:rFonts w:hint="eastAsia" w:ascii="宋体" w:hAnsi="宋体" w:eastAsia="宋体" w:cs="宋体"/>
          <w:color w:val="000000"/>
          <w:kern w:val="0"/>
          <w:sz w:val="32"/>
          <w:szCs w:val="32"/>
          <w:lang w:val="en-US" w:eastAsia="zh-CN"/>
        </w:rPr>
        <w:t>负责按有关规定处理</w:t>
      </w:r>
      <w:r>
        <w:rPr>
          <w:rFonts w:hint="eastAsia" w:ascii="宋体" w:hAnsi="宋体" w:cs="宋体"/>
          <w:color w:val="000000"/>
          <w:kern w:val="0"/>
          <w:sz w:val="32"/>
          <w:szCs w:val="32"/>
          <w:lang w:val="en-US" w:eastAsia="zh-CN"/>
        </w:rPr>
        <w:t>善</w:t>
      </w:r>
      <w:r>
        <w:rPr>
          <w:rFonts w:hint="eastAsia" w:ascii="宋体" w:hAnsi="宋体" w:eastAsia="宋体" w:cs="宋体"/>
          <w:color w:val="000000"/>
          <w:kern w:val="0"/>
          <w:sz w:val="32"/>
          <w:szCs w:val="32"/>
          <w:lang w:val="en-US" w:eastAsia="zh-CN"/>
        </w:rPr>
        <w:t>后事宜，并承担给</w:t>
      </w:r>
      <w:r>
        <w:rPr>
          <w:rFonts w:hint="eastAsia" w:ascii="宋体" w:hAnsi="宋体" w:cs="宋体"/>
          <w:color w:val="000000"/>
          <w:kern w:val="0"/>
          <w:sz w:val="32"/>
          <w:szCs w:val="32"/>
          <w:lang w:val="en-US" w:eastAsia="zh-CN"/>
        </w:rPr>
        <w:t>我公司</w:t>
      </w:r>
      <w:r>
        <w:rPr>
          <w:rFonts w:hint="eastAsia" w:ascii="宋体" w:hAnsi="宋体" w:eastAsia="宋体" w:cs="宋体"/>
          <w:color w:val="000000"/>
          <w:kern w:val="0"/>
          <w:sz w:val="32"/>
          <w:szCs w:val="32"/>
          <w:lang w:val="en-US" w:eastAsia="zh-CN"/>
        </w:rPr>
        <w:t>造成的损失</w:t>
      </w:r>
      <w:r>
        <w:rPr>
          <w:rFonts w:hint="eastAsia" w:ascii="宋体" w:hAnsi="宋体" w:cs="宋体"/>
          <w:color w:val="000000"/>
          <w:kern w:val="0"/>
          <w:sz w:val="32"/>
          <w:szCs w:val="32"/>
          <w:lang w:val="en-US" w:eastAsia="zh-CN"/>
        </w:rPr>
        <w:t>；</w:t>
      </w:r>
    </w:p>
    <w:p w14:paraId="747147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7</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及时更新并提供最新的合格有效的营业执照、企业资质等级证书（如需）等相关资料；</w:t>
      </w:r>
    </w:p>
    <w:p w14:paraId="21E3E4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8</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及时更新并提供合格供方单位法定代表人和委托代理人联系方式；</w:t>
      </w:r>
    </w:p>
    <w:p w14:paraId="15160F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cs="宋体"/>
          <w:sz w:val="32"/>
          <w:szCs w:val="32"/>
          <w:lang w:val="en-US" w:eastAsia="zh-CN"/>
        </w:rPr>
        <w:t>9</w:t>
      </w:r>
      <w:r>
        <w:rPr>
          <w:rFonts w:hint="eastAsia" w:ascii="宋体" w:hAnsi="宋体" w:eastAsia="宋体" w:cs="宋体"/>
          <w:sz w:val="32"/>
          <w:szCs w:val="32"/>
          <w:lang w:eastAsia="zh-CN"/>
        </w:rPr>
        <w:t>、</w:t>
      </w:r>
      <w:r>
        <w:rPr>
          <w:rFonts w:hint="eastAsia" w:ascii="宋体" w:hAnsi="宋体" w:eastAsia="宋体" w:cs="宋体"/>
          <w:sz w:val="32"/>
          <w:szCs w:val="32"/>
        </w:rPr>
        <w:t>及时更新并提供有可能影响其执业或承接</w:t>
      </w:r>
      <w:r>
        <w:rPr>
          <w:rFonts w:hint="eastAsia" w:ascii="宋体" w:hAnsi="宋体" w:eastAsia="宋体" w:cs="宋体"/>
          <w:sz w:val="32"/>
          <w:szCs w:val="32"/>
          <w:lang w:eastAsia="zh-CN"/>
        </w:rPr>
        <w:t>公司</w:t>
      </w:r>
      <w:r>
        <w:rPr>
          <w:rFonts w:hint="eastAsia" w:ascii="宋体" w:hAnsi="宋体" w:eastAsia="宋体" w:cs="宋体"/>
          <w:sz w:val="32"/>
          <w:szCs w:val="32"/>
        </w:rPr>
        <w:t>相关业务的资料；</w:t>
      </w:r>
    </w:p>
    <w:p w14:paraId="2D75B0DD">
      <w:pPr>
        <w:keepNext w:val="0"/>
        <w:keepLines w:val="0"/>
        <w:pageBreakBefore w:val="0"/>
        <w:widowControl w:val="0"/>
        <w:kinsoku/>
        <w:wordWrap/>
        <w:overflowPunct/>
        <w:topLinePunct w:val="0"/>
        <w:autoSpaceDE/>
        <w:autoSpaceDN/>
        <w:bidi w:val="0"/>
        <w:adjustRightInd/>
        <w:snapToGrid/>
        <w:ind w:left="638" w:leftChars="304" w:firstLine="0" w:firstLineChars="0"/>
        <w:jc w:val="left"/>
        <w:textAlignment w:val="auto"/>
        <w:rPr>
          <w:rFonts w:hint="eastAsia" w:ascii="宋体" w:hAnsi="宋体" w:eastAsia="宋体" w:cs="宋体"/>
          <w:sz w:val="32"/>
          <w:szCs w:val="32"/>
        </w:rPr>
      </w:pPr>
      <w:r>
        <w:rPr>
          <w:rFonts w:hint="eastAsia" w:ascii="宋体" w:hAnsi="宋体" w:cs="宋体"/>
          <w:sz w:val="32"/>
          <w:szCs w:val="32"/>
          <w:lang w:val="en-US" w:eastAsia="zh-CN"/>
        </w:rPr>
        <w:t>10</w:t>
      </w:r>
      <w:r>
        <w:rPr>
          <w:rFonts w:hint="eastAsia" w:ascii="宋体" w:hAnsi="宋体" w:eastAsia="宋体" w:cs="宋体"/>
          <w:sz w:val="32"/>
          <w:szCs w:val="32"/>
          <w:lang w:eastAsia="zh-CN"/>
        </w:rPr>
        <w:t>、</w:t>
      </w:r>
      <w:r>
        <w:rPr>
          <w:rFonts w:hint="eastAsia" w:ascii="宋体" w:hAnsi="宋体" w:eastAsia="宋体" w:cs="宋体"/>
          <w:sz w:val="32"/>
          <w:szCs w:val="32"/>
        </w:rPr>
        <w:t>按要求签订项目廉洁承诺书，遵守相关法律法规。</w:t>
      </w:r>
    </w:p>
    <w:p w14:paraId="6644BD3E">
      <w:pPr>
        <w:keepNext w:val="0"/>
        <w:keepLines w:val="0"/>
        <w:pageBreakBefore w:val="0"/>
        <w:widowControl w:val="0"/>
        <w:kinsoku/>
        <w:wordWrap/>
        <w:overflowPunct/>
        <w:topLinePunct w:val="0"/>
        <w:autoSpaceDE/>
        <w:autoSpaceDN/>
        <w:bidi w:val="0"/>
        <w:adjustRightInd/>
        <w:snapToGrid/>
        <w:ind w:left="638" w:leftChars="304" w:firstLine="0" w:firstLineChars="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三、供方单位暂停承接业务</w:t>
      </w:r>
      <w:r>
        <w:rPr>
          <w:rFonts w:hint="eastAsia" w:ascii="宋体" w:hAnsi="宋体" w:eastAsia="宋体" w:cs="宋体"/>
          <w:b/>
          <w:bCs/>
          <w:sz w:val="32"/>
          <w:szCs w:val="32"/>
          <w:lang w:eastAsia="zh-CN"/>
        </w:rPr>
        <w:t>及</w:t>
      </w:r>
      <w:r>
        <w:rPr>
          <w:rFonts w:hint="eastAsia" w:ascii="宋体" w:hAnsi="宋体" w:eastAsia="宋体" w:cs="宋体"/>
          <w:b/>
          <w:bCs/>
          <w:sz w:val="32"/>
          <w:szCs w:val="32"/>
        </w:rPr>
        <w:t>列入黑名单机制：</w:t>
      </w:r>
    </w:p>
    <w:p w14:paraId="6C3016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（1）若发现下列情况之一（包括不限于以下情况）的，视情节暂停邀请该供方单位参与</w:t>
      </w:r>
      <w:r>
        <w:rPr>
          <w:rFonts w:hint="eastAsia" w:ascii="宋体" w:hAnsi="宋体" w:eastAsia="宋体" w:cs="宋体"/>
          <w:color w:val="000000"/>
          <w:kern w:val="0"/>
          <w:sz w:val="32"/>
          <w:szCs w:val="32"/>
        </w:rPr>
        <w:t>招标/比选</w:t>
      </w:r>
      <w:r>
        <w:rPr>
          <w:rFonts w:hint="eastAsia" w:ascii="宋体" w:hAnsi="宋体" w:eastAsia="宋体" w:cs="宋体"/>
          <w:sz w:val="32"/>
          <w:szCs w:val="32"/>
        </w:rPr>
        <w:t>活动或</w:t>
      </w:r>
      <w:r>
        <w:rPr>
          <w:rFonts w:hint="eastAsia" w:ascii="宋体" w:hAnsi="宋体" w:eastAsia="宋体" w:cs="宋体"/>
          <w:sz w:val="32"/>
          <w:szCs w:val="32"/>
          <w:lang w:eastAsia="zh-CN"/>
        </w:rPr>
        <w:t>剔除供应商库</w:t>
      </w:r>
      <w:r>
        <w:rPr>
          <w:rFonts w:hint="eastAsia" w:ascii="宋体" w:hAnsi="宋体" w:eastAsia="宋体" w:cs="宋体"/>
          <w:sz w:val="32"/>
          <w:szCs w:val="32"/>
        </w:rPr>
        <w:t>。</w:t>
      </w:r>
    </w:p>
    <w:p w14:paraId="1D8EC9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①选择性参加</w:t>
      </w:r>
      <w:r>
        <w:rPr>
          <w:rFonts w:hint="eastAsia" w:ascii="宋体" w:hAnsi="宋体" w:eastAsia="宋体" w:cs="宋体"/>
          <w:color w:val="000000"/>
          <w:kern w:val="0"/>
          <w:sz w:val="32"/>
          <w:szCs w:val="32"/>
        </w:rPr>
        <w:t>招标/比选</w:t>
      </w:r>
      <w:r>
        <w:rPr>
          <w:rFonts w:hint="eastAsia" w:ascii="宋体" w:hAnsi="宋体" w:eastAsia="宋体" w:cs="宋体"/>
          <w:sz w:val="32"/>
          <w:szCs w:val="32"/>
        </w:rPr>
        <w:t>活动或采取不合理报价方式；</w:t>
      </w:r>
    </w:p>
    <w:p w14:paraId="5E5FCF3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②未经</w:t>
      </w:r>
      <w:r>
        <w:rPr>
          <w:rFonts w:hint="eastAsia" w:ascii="宋体" w:hAnsi="宋体" w:eastAsia="宋体" w:cs="宋体"/>
          <w:color w:val="000000"/>
          <w:kern w:val="0"/>
          <w:sz w:val="32"/>
          <w:szCs w:val="32"/>
        </w:rPr>
        <w:t>招标/比选</w:t>
      </w:r>
      <w:r>
        <w:rPr>
          <w:rFonts w:hint="eastAsia" w:ascii="宋体" w:hAnsi="宋体" w:eastAsia="宋体" w:cs="宋体"/>
          <w:sz w:val="32"/>
          <w:szCs w:val="32"/>
        </w:rPr>
        <w:t>人同意，不参与或不按时参与</w:t>
      </w:r>
      <w:r>
        <w:rPr>
          <w:rFonts w:hint="eastAsia" w:ascii="宋体" w:hAnsi="宋体" w:eastAsia="宋体" w:cs="宋体"/>
          <w:color w:val="000000"/>
          <w:kern w:val="0"/>
          <w:sz w:val="32"/>
          <w:szCs w:val="32"/>
        </w:rPr>
        <w:t>招标/比选</w:t>
      </w:r>
      <w:r>
        <w:rPr>
          <w:rFonts w:hint="eastAsia" w:ascii="宋体" w:hAnsi="宋体" w:eastAsia="宋体" w:cs="宋体"/>
          <w:sz w:val="32"/>
          <w:szCs w:val="32"/>
        </w:rPr>
        <w:t>活动；</w:t>
      </w:r>
    </w:p>
    <w:p w14:paraId="0B431200">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32"/>
          <w:szCs w:val="32"/>
        </w:rPr>
      </w:pPr>
      <w:r>
        <w:rPr>
          <w:rFonts w:hint="eastAsia" w:ascii="宋体" w:hAnsi="宋体" w:eastAsia="宋体" w:cs="宋体"/>
          <w:sz w:val="32"/>
          <w:szCs w:val="32"/>
        </w:rPr>
        <w:t>③中标/中选后无故退场或有选择性退场；</w:t>
      </w:r>
    </w:p>
    <w:p w14:paraId="7C94A8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④履约过程中未按《拟投入项目主要人员配备情况表》配备人员；</w:t>
      </w:r>
    </w:p>
    <w:p w14:paraId="4AEE1C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⑤履行过程中或完成后，由于供方单位自身管理或其他间接原因给</w:t>
      </w:r>
      <w:r>
        <w:rPr>
          <w:rFonts w:hint="eastAsia" w:ascii="宋体" w:hAnsi="宋体" w:eastAsia="宋体" w:cs="宋体"/>
          <w:sz w:val="32"/>
          <w:szCs w:val="32"/>
          <w:lang w:eastAsia="zh-CN"/>
        </w:rPr>
        <w:t>公司</w:t>
      </w:r>
      <w:r>
        <w:rPr>
          <w:rFonts w:hint="eastAsia" w:ascii="宋体" w:hAnsi="宋体" w:eastAsia="宋体" w:cs="宋体"/>
          <w:sz w:val="32"/>
          <w:szCs w:val="32"/>
        </w:rPr>
        <w:t>造成不良影响的；</w:t>
      </w:r>
    </w:p>
    <w:p w14:paraId="35AB7B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⑥履约过程中除不可抗力外因供方单位原因停止施工，经协商约定后仍不能恢复或恢复后再次停止履约的；</w:t>
      </w:r>
    </w:p>
    <w:p w14:paraId="5D4C599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⑦履约过程中因供方单位配合问题造成工期延误，经协商仍无法按约定完成。</w:t>
      </w:r>
    </w:p>
    <w:p w14:paraId="7FBB56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b/>
          <w:sz w:val="32"/>
          <w:szCs w:val="32"/>
        </w:rPr>
      </w:pPr>
      <w:r>
        <w:rPr>
          <w:rFonts w:hint="eastAsia" w:ascii="宋体" w:hAnsi="宋体" w:eastAsia="宋体" w:cs="宋体"/>
          <w:sz w:val="32"/>
          <w:szCs w:val="32"/>
        </w:rPr>
        <w:t>（2）若发现下列情况之一（包括不限于以下情况）的予以列入黑名单：</w:t>
      </w:r>
    </w:p>
    <w:p w14:paraId="52D688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①供方单位或其负责人因经营活动违法违规被县级以上行政主管部门处罚，或因弄虚作假骗取业务资格；</w:t>
      </w:r>
    </w:p>
    <w:p w14:paraId="494E6F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②供方单位或其负责人在经营活动中有重大违法违规记录，被追究刑事责任； </w:t>
      </w:r>
    </w:p>
    <w:p w14:paraId="6CECB2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③被有关部门禁止或者限制承接国有资金投资项目的相关业务；</w:t>
      </w:r>
    </w:p>
    <w:p w14:paraId="43EEE2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④在履约过程中发生重大失误，导致</w:t>
      </w:r>
      <w:r>
        <w:rPr>
          <w:rFonts w:hint="eastAsia" w:ascii="宋体" w:hAnsi="宋体" w:eastAsia="宋体" w:cs="宋体"/>
          <w:sz w:val="32"/>
          <w:szCs w:val="32"/>
          <w:lang w:eastAsia="zh-CN"/>
        </w:rPr>
        <w:t>公司</w:t>
      </w:r>
      <w:r>
        <w:rPr>
          <w:rFonts w:hint="eastAsia" w:ascii="宋体" w:hAnsi="宋体" w:eastAsia="宋体" w:cs="宋体"/>
          <w:sz w:val="32"/>
          <w:szCs w:val="32"/>
        </w:rPr>
        <w:t>遭受经济损失；</w:t>
      </w:r>
    </w:p>
    <w:p w14:paraId="068443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⑤存在围标、串标、转包、行贿等行为；</w:t>
      </w:r>
    </w:p>
    <w:p w14:paraId="59105F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⑥因供方单位原因，所分包工程发生重大质量、安全或环境事故的；</w:t>
      </w:r>
    </w:p>
    <w:p w14:paraId="34F633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⑦出现工伤未进行处理或工人讨薪不处理产生恶劣影响等现象；</w:t>
      </w:r>
    </w:p>
    <w:p w14:paraId="2410403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⑧其他严重违反合同约定的情况。</w:t>
      </w:r>
    </w:p>
    <w:p w14:paraId="3F58584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rPr>
      </w:pPr>
    </w:p>
    <w:p w14:paraId="1E1B016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b/>
          <w:sz w:val="44"/>
          <w:szCs w:val="44"/>
        </w:rPr>
      </w:pPr>
      <w:r>
        <w:rPr>
          <w:rFonts w:hint="eastAsia" w:ascii="宋体" w:hAnsi="宋体" w:eastAsia="宋体" w:cs="宋体"/>
          <w:sz w:val="32"/>
          <w:szCs w:val="32"/>
        </w:rPr>
        <w:t>供方单位：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（公章）</w:t>
      </w:r>
    </w:p>
    <w:p w14:paraId="5EFA84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br w:type="page"/>
      </w:r>
    </w:p>
    <w:p w14:paraId="3543EF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目  录</w:t>
      </w:r>
    </w:p>
    <w:p w14:paraId="46D7AB39">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宋体" w:hAnsi="宋体" w:eastAsia="宋体" w:cs="宋体"/>
          <w:sz w:val="32"/>
          <w:szCs w:val="32"/>
        </w:rPr>
      </w:pPr>
    </w:p>
    <w:p w14:paraId="5959ED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一、【通用】法人授权委托书</w:t>
      </w:r>
    </w:p>
    <w:p w14:paraId="41ACCF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二、【通用】入库申请承诺函</w:t>
      </w:r>
    </w:p>
    <w:p w14:paraId="45E8EC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三、【劳务和专业分包】入库申请表</w:t>
      </w:r>
    </w:p>
    <w:p w14:paraId="16C957FF">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eastAsia="宋体" w:cs="宋体"/>
          <w:sz w:val="32"/>
          <w:szCs w:val="32"/>
        </w:rPr>
      </w:pPr>
    </w:p>
    <w:p w14:paraId="053868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p>
    <w:p w14:paraId="281CCA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p>
    <w:p w14:paraId="0B11FF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br w:type="page"/>
      </w:r>
    </w:p>
    <w:p w14:paraId="47D89A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一、法定代表人授权书</w:t>
      </w:r>
    </w:p>
    <w:p w14:paraId="4AA898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rPr>
      </w:pPr>
    </w:p>
    <w:p w14:paraId="16BDB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bCs/>
          <w:sz w:val="32"/>
          <w:szCs w:val="32"/>
          <w:u w:val="single"/>
        </w:rPr>
      </w:pPr>
      <w:r>
        <w:rPr>
          <w:rFonts w:hint="eastAsia" w:ascii="宋体" w:hAnsi="宋体" w:eastAsia="宋体" w:cs="宋体"/>
          <w:bCs/>
          <w:sz w:val="32"/>
          <w:szCs w:val="32"/>
        </w:rPr>
        <w:t>本授权委托书声明：本人</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系</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的法定代表人，现授权</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为本公司委托代理人，以本公司的名义参加</w:t>
      </w:r>
      <w:r>
        <w:rPr>
          <w:rFonts w:hint="eastAsia" w:ascii="宋体" w:hAnsi="宋体" w:eastAsia="宋体" w:cs="宋体"/>
          <w:bCs/>
          <w:sz w:val="32"/>
          <w:szCs w:val="32"/>
          <w:lang w:eastAsia="zh-CN"/>
        </w:rPr>
        <w:t>安徽化工地质工程勘察院有限公司供方入库申请</w:t>
      </w:r>
      <w:r>
        <w:rPr>
          <w:rFonts w:hint="eastAsia" w:ascii="宋体" w:hAnsi="宋体" w:eastAsia="宋体" w:cs="宋体"/>
          <w:bCs/>
          <w:sz w:val="32"/>
          <w:szCs w:val="32"/>
        </w:rPr>
        <w:t>、签署投标书和投标文件，并与</w:t>
      </w:r>
      <w:r>
        <w:rPr>
          <w:rFonts w:hint="eastAsia" w:ascii="宋体" w:hAnsi="宋体" w:eastAsia="宋体" w:cs="宋体"/>
          <w:bCs/>
          <w:sz w:val="32"/>
          <w:szCs w:val="32"/>
          <w:lang w:eastAsia="zh-CN"/>
        </w:rPr>
        <w:t>贵司</w:t>
      </w:r>
      <w:r>
        <w:rPr>
          <w:rFonts w:hint="eastAsia" w:ascii="宋体" w:hAnsi="宋体" w:eastAsia="宋体" w:cs="宋体"/>
          <w:bCs/>
          <w:sz w:val="32"/>
          <w:szCs w:val="32"/>
        </w:rPr>
        <w:t>协商、签订合同协议书、施工管理、工程款收付、竣工结算、保修以及处理一切与此有关的事项。委托代理人在参加</w:t>
      </w:r>
      <w:r>
        <w:rPr>
          <w:rFonts w:hint="eastAsia" w:ascii="宋体" w:hAnsi="宋体" w:eastAsia="宋体" w:cs="宋体"/>
          <w:bCs/>
          <w:sz w:val="32"/>
          <w:szCs w:val="32"/>
          <w:lang w:eastAsia="zh-CN"/>
        </w:rPr>
        <w:t>该</w:t>
      </w:r>
      <w:r>
        <w:rPr>
          <w:rFonts w:hint="eastAsia" w:ascii="宋体" w:hAnsi="宋体" w:eastAsia="宋体" w:cs="宋体"/>
          <w:bCs/>
          <w:sz w:val="32"/>
          <w:szCs w:val="32"/>
        </w:rPr>
        <w:t>活动过程中所签署的一切文件和处理与之有关的一切事务，本人及我本司均予以承认并全部承担其所产生的所有权利和义务。委托代理人无转委托权。</w:t>
      </w:r>
    </w:p>
    <w:p w14:paraId="47E63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特此委托。</w:t>
      </w:r>
    </w:p>
    <w:p w14:paraId="17D95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附件：法定代表人及委托代理人身份证复印件，并加盖公章。</w:t>
      </w:r>
    </w:p>
    <w:p w14:paraId="254692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32"/>
          <w:szCs w:val="32"/>
        </w:rPr>
      </w:pPr>
    </w:p>
    <w:p w14:paraId="4782A9EC">
      <w:pPr>
        <w:keepNext w:val="0"/>
        <w:keepLines w:val="0"/>
        <w:pageBreakBefore w:val="0"/>
        <w:widowControl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textAlignment w:val="auto"/>
        <w:rPr>
          <w:rFonts w:hint="default" w:ascii="宋体" w:hAnsi="宋体" w:eastAsia="宋体" w:cs="宋体"/>
          <w:bCs/>
          <w:sz w:val="32"/>
          <w:szCs w:val="32"/>
          <w:u w:val="single"/>
          <w:lang w:val="en-US" w:eastAsia="zh-CN"/>
        </w:rPr>
      </w:pPr>
      <w:r>
        <w:rPr>
          <w:rFonts w:hint="eastAsia" w:ascii="宋体" w:hAnsi="宋体" w:eastAsia="宋体" w:cs="宋体"/>
          <w:bCs/>
          <w:sz w:val="32"/>
          <w:szCs w:val="32"/>
        </w:rPr>
        <w:t>委托代理人（签字</w:t>
      </w:r>
      <w:r>
        <w:rPr>
          <w:rFonts w:hint="eastAsia" w:ascii="宋体" w:hAnsi="宋体" w:eastAsia="宋体" w:cs="宋体"/>
          <w:bCs/>
          <w:sz w:val="32"/>
          <w:szCs w:val="32"/>
          <w:lang w:val="en-US" w:eastAsia="zh-CN"/>
        </w:rPr>
        <w:t>并</w:t>
      </w:r>
      <w:r>
        <w:rPr>
          <w:rFonts w:hint="eastAsia" w:ascii="宋体" w:hAnsi="宋体" w:eastAsia="宋体" w:cs="宋体"/>
          <w:bCs/>
          <w:sz w:val="32"/>
          <w:szCs w:val="32"/>
        </w:rPr>
        <w:t>按手印）</w:t>
      </w:r>
      <w:r>
        <w:rPr>
          <w:rFonts w:hint="eastAsia" w:ascii="宋体" w:hAnsi="宋体" w:eastAsia="宋体" w:cs="宋体"/>
          <w:bCs/>
          <w:sz w:val="32"/>
          <w:szCs w:val="32"/>
          <w:lang w:eastAsia="zh-CN"/>
        </w:rPr>
        <w:t>：</w:t>
      </w:r>
      <w:r>
        <w:rPr>
          <w:rFonts w:hint="eastAsia" w:ascii="宋体" w:hAnsi="宋体" w:eastAsia="宋体" w:cs="宋体"/>
          <w:bCs/>
          <w:sz w:val="32"/>
          <w:szCs w:val="32"/>
          <w:u w:val="single"/>
          <w:lang w:val="en-US" w:eastAsia="zh-CN"/>
        </w:rPr>
        <w:t xml:space="preserve">             </w:t>
      </w:r>
    </w:p>
    <w:p w14:paraId="51635BC4">
      <w:pPr>
        <w:keepNext w:val="0"/>
        <w:keepLines w:val="0"/>
        <w:pageBreakBefore w:val="0"/>
        <w:widowControl w:val="0"/>
        <w:kinsoku/>
        <w:wordWrap/>
        <w:overflowPunct/>
        <w:topLinePunct w:val="0"/>
        <w:autoSpaceDE/>
        <w:autoSpaceDN/>
        <w:bidi w:val="0"/>
        <w:adjustRightInd/>
        <w:snapToGrid/>
        <w:spacing w:line="560" w:lineRule="exact"/>
        <w:ind w:right="980" w:firstLine="640" w:firstLineChars="200"/>
        <w:textAlignment w:val="auto"/>
        <w:rPr>
          <w:rFonts w:hint="eastAsia" w:ascii="宋体" w:hAnsi="宋体" w:eastAsia="宋体" w:cs="宋体"/>
          <w:bCs/>
          <w:sz w:val="32"/>
          <w:szCs w:val="32"/>
        </w:rPr>
      </w:pPr>
      <w:r>
        <w:rPr>
          <w:rFonts w:hint="eastAsia" w:ascii="宋体" w:hAnsi="宋体" w:eastAsia="宋体" w:cs="宋体"/>
          <w:bCs/>
          <w:sz w:val="32"/>
          <w:szCs w:val="32"/>
        </w:rPr>
        <w:t>委托代理人电话：</w:t>
      </w:r>
      <w:r>
        <w:rPr>
          <w:rFonts w:hint="eastAsia" w:ascii="宋体" w:hAnsi="宋体" w:eastAsia="宋体" w:cs="宋体"/>
          <w:bCs/>
          <w:sz w:val="32"/>
          <w:szCs w:val="32"/>
          <w:u w:val="single"/>
          <w:lang w:val="en-US" w:eastAsia="zh-CN"/>
        </w:rPr>
        <w:t xml:space="preserve">             </w:t>
      </w:r>
    </w:p>
    <w:p w14:paraId="1D4E0E40">
      <w:pPr>
        <w:keepNext w:val="0"/>
        <w:keepLines w:val="0"/>
        <w:pageBreakBefore w:val="0"/>
        <w:widowControl w:val="0"/>
        <w:kinsoku/>
        <w:wordWrap/>
        <w:overflowPunct/>
        <w:topLinePunct w:val="0"/>
        <w:autoSpaceDE/>
        <w:autoSpaceDN/>
        <w:bidi w:val="0"/>
        <w:adjustRightInd/>
        <w:snapToGrid/>
        <w:spacing w:line="560" w:lineRule="exact"/>
        <w:ind w:right="980"/>
        <w:textAlignment w:val="auto"/>
        <w:rPr>
          <w:rFonts w:hint="eastAsia" w:ascii="宋体" w:hAnsi="宋体" w:eastAsia="宋体" w:cs="宋体"/>
          <w:sz w:val="32"/>
          <w:szCs w:val="32"/>
        </w:rPr>
      </w:pPr>
    </w:p>
    <w:p w14:paraId="4FB9A886">
      <w:pPr>
        <w:keepNext w:val="0"/>
        <w:keepLines w:val="0"/>
        <w:pageBreakBefore w:val="0"/>
        <w:widowControl w:val="0"/>
        <w:kinsoku/>
        <w:wordWrap/>
        <w:overflowPunct/>
        <w:topLinePunct w:val="0"/>
        <w:autoSpaceDE/>
        <w:autoSpaceDN/>
        <w:bidi w:val="0"/>
        <w:adjustRightInd/>
        <w:snapToGrid/>
        <w:spacing w:line="560" w:lineRule="exact"/>
        <w:ind w:right="480" w:firstLine="1920" w:firstLineChars="600"/>
        <w:jc w:val="right"/>
        <w:textAlignment w:val="auto"/>
        <w:rPr>
          <w:rFonts w:hint="eastAsia" w:ascii="宋体" w:hAnsi="宋体" w:eastAsia="宋体" w:cs="宋体"/>
          <w:bCs/>
          <w:sz w:val="32"/>
          <w:szCs w:val="32"/>
        </w:rPr>
      </w:pPr>
      <w:r>
        <w:rPr>
          <w:rFonts w:hint="eastAsia" w:ascii="宋体" w:hAnsi="宋体" w:eastAsia="宋体" w:cs="宋体"/>
          <w:sz w:val="32"/>
          <w:szCs w:val="32"/>
        </w:rPr>
        <w:t>入库申请单位：</w:t>
      </w:r>
      <w:r>
        <w:rPr>
          <w:rFonts w:hint="eastAsia" w:ascii="宋体" w:hAnsi="宋体" w:eastAsia="宋体" w:cs="宋体"/>
          <w:sz w:val="32"/>
          <w:szCs w:val="32"/>
          <w:u w:val="single"/>
        </w:rPr>
        <w:t xml:space="preserve">             </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（公章）</w:t>
      </w:r>
    </w:p>
    <w:p w14:paraId="6AFF8528">
      <w:pPr>
        <w:keepNext w:val="0"/>
        <w:keepLines w:val="0"/>
        <w:pageBreakBefore w:val="0"/>
        <w:widowControl w:val="0"/>
        <w:kinsoku/>
        <w:wordWrap/>
        <w:overflowPunct/>
        <w:topLinePunct w:val="0"/>
        <w:autoSpaceDE/>
        <w:autoSpaceDN/>
        <w:bidi w:val="0"/>
        <w:adjustRightInd/>
        <w:snapToGrid/>
        <w:spacing w:line="560" w:lineRule="exact"/>
        <w:ind w:right="-72" w:firstLine="160" w:firstLineChars="50"/>
        <w:jc w:val="right"/>
        <w:textAlignment w:val="auto"/>
        <w:rPr>
          <w:rFonts w:hint="eastAsia" w:ascii="宋体" w:hAnsi="宋体" w:eastAsia="宋体" w:cs="宋体"/>
          <w:bCs/>
          <w:sz w:val="32"/>
          <w:szCs w:val="32"/>
        </w:rPr>
      </w:pPr>
      <w:r>
        <w:rPr>
          <w:rFonts w:hint="eastAsia" w:ascii="宋体" w:hAnsi="宋体" w:eastAsia="宋体" w:cs="宋体"/>
          <w:bCs/>
          <w:sz w:val="32"/>
          <w:szCs w:val="32"/>
        </w:rPr>
        <w:t xml:space="preserve">             法定代表人：</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（签字或盖章）</w:t>
      </w:r>
    </w:p>
    <w:p w14:paraId="0650BE62">
      <w:pPr>
        <w:keepNext w:val="0"/>
        <w:keepLines w:val="0"/>
        <w:pageBreakBefore w:val="0"/>
        <w:widowControl w:val="0"/>
        <w:kinsoku/>
        <w:wordWrap/>
        <w:overflowPunct/>
        <w:topLinePunct w:val="0"/>
        <w:autoSpaceDE/>
        <w:autoSpaceDN/>
        <w:bidi w:val="0"/>
        <w:adjustRightInd/>
        <w:snapToGrid/>
        <w:spacing w:line="560" w:lineRule="exact"/>
        <w:ind w:right="33" w:firstLine="4262" w:firstLineChars="1332"/>
        <w:textAlignment w:val="auto"/>
        <w:rPr>
          <w:rFonts w:hint="eastAsia" w:ascii="宋体" w:hAnsi="宋体" w:eastAsia="宋体" w:cs="宋体"/>
          <w:bCs/>
          <w:sz w:val="32"/>
          <w:szCs w:val="32"/>
        </w:rPr>
      </w:pPr>
    </w:p>
    <w:p w14:paraId="224A9EEA">
      <w:pPr>
        <w:keepNext w:val="0"/>
        <w:keepLines w:val="0"/>
        <w:pageBreakBefore w:val="0"/>
        <w:widowControl w:val="0"/>
        <w:kinsoku/>
        <w:wordWrap/>
        <w:overflowPunct/>
        <w:topLinePunct w:val="0"/>
        <w:autoSpaceDE/>
        <w:autoSpaceDN/>
        <w:bidi w:val="0"/>
        <w:adjustRightInd/>
        <w:snapToGrid/>
        <w:spacing w:line="560" w:lineRule="exact"/>
        <w:ind w:right="33" w:firstLine="4262" w:firstLineChars="1332"/>
        <w:jc w:val="right"/>
        <w:textAlignment w:val="auto"/>
        <w:rPr>
          <w:rFonts w:hint="eastAsia" w:ascii="宋体" w:hAnsi="宋体" w:eastAsia="宋体" w:cs="宋体"/>
          <w:bCs/>
          <w:sz w:val="24"/>
        </w:rPr>
      </w:pPr>
      <w:r>
        <w:rPr>
          <w:rFonts w:hint="eastAsia" w:ascii="宋体" w:hAnsi="宋体" w:eastAsia="宋体" w:cs="宋体"/>
          <w:bCs/>
          <w:sz w:val="32"/>
          <w:szCs w:val="32"/>
        </w:rPr>
        <w:t>日期：   年  月  日</w:t>
      </w:r>
    </w:p>
    <w:p w14:paraId="0CB458C0">
      <w:pPr>
        <w:keepNext w:val="0"/>
        <w:keepLines w:val="0"/>
        <w:pageBreakBefore w:val="0"/>
        <w:widowControl w:val="0"/>
        <w:kinsoku/>
        <w:wordWrap/>
        <w:overflowPunct/>
        <w:topLinePunct w:val="0"/>
        <w:autoSpaceDE/>
        <w:autoSpaceDN/>
        <w:bidi w:val="0"/>
        <w:adjustRightInd/>
        <w:snapToGrid/>
        <w:spacing w:line="560" w:lineRule="exact"/>
        <w:ind w:right="33"/>
        <w:jc w:val="center"/>
        <w:textAlignment w:val="auto"/>
        <w:rPr>
          <w:rFonts w:hint="eastAsia" w:ascii="宋体" w:hAnsi="宋体" w:eastAsia="宋体" w:cs="宋体"/>
          <w:b/>
          <w:bCs w:val="0"/>
          <w:sz w:val="44"/>
          <w:szCs w:val="44"/>
        </w:rPr>
      </w:pPr>
      <w:r>
        <w:rPr>
          <w:rFonts w:hint="eastAsia" w:ascii="宋体" w:hAnsi="宋体" w:eastAsia="宋体" w:cs="宋体"/>
          <w:b/>
          <w:bCs/>
          <w:sz w:val="32"/>
          <w:szCs w:val="32"/>
        </w:rPr>
        <w:br w:type="page"/>
      </w:r>
      <w:r>
        <w:rPr>
          <w:rFonts w:hint="eastAsia" w:ascii="宋体" w:hAnsi="宋体" w:eastAsia="宋体" w:cs="宋体"/>
          <w:b/>
          <w:bCs w:val="0"/>
          <w:sz w:val="44"/>
          <w:szCs w:val="44"/>
        </w:rPr>
        <w:t>二、入库申请承诺函</w:t>
      </w:r>
    </w:p>
    <w:p w14:paraId="2BE9B046">
      <w:pPr>
        <w:keepNext w:val="0"/>
        <w:keepLines w:val="0"/>
        <w:pageBreakBefore w:val="0"/>
        <w:widowControl w:val="0"/>
        <w:kinsoku/>
        <w:wordWrap/>
        <w:overflowPunct/>
        <w:topLinePunct w:val="0"/>
        <w:autoSpaceDE/>
        <w:autoSpaceDN/>
        <w:bidi w:val="0"/>
        <w:adjustRightInd/>
        <w:snapToGrid/>
        <w:spacing w:line="560" w:lineRule="exact"/>
        <w:ind w:right="33"/>
        <w:jc w:val="center"/>
        <w:textAlignment w:val="auto"/>
        <w:rPr>
          <w:rFonts w:hint="eastAsia" w:ascii="宋体" w:hAnsi="宋体" w:eastAsia="宋体" w:cs="宋体"/>
          <w:b/>
          <w:bCs/>
          <w:sz w:val="32"/>
          <w:szCs w:val="32"/>
        </w:rPr>
      </w:pPr>
    </w:p>
    <w:p w14:paraId="3DC86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eastAsia="zh-CN"/>
        </w:rPr>
      </w:pPr>
      <w:r>
        <w:rPr>
          <w:rFonts w:hint="eastAsia" w:ascii="宋体" w:hAnsi="宋体" w:eastAsia="宋体" w:cs="宋体"/>
          <w:sz w:val="32"/>
          <w:szCs w:val="32"/>
        </w:rPr>
        <w:t>致：</w:t>
      </w:r>
      <w:r>
        <w:rPr>
          <w:rFonts w:hint="eastAsia" w:ascii="宋体" w:hAnsi="宋体" w:eastAsia="宋体" w:cs="宋体"/>
          <w:b/>
          <w:sz w:val="32"/>
          <w:szCs w:val="32"/>
          <w:u w:val="single"/>
          <w:lang w:eastAsia="zh-CN"/>
        </w:rPr>
        <w:t>安徽化工地质工程勘察院有限公司</w:t>
      </w:r>
    </w:p>
    <w:p w14:paraId="08E031A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本公司自愿申请参加</w:t>
      </w:r>
      <w:r>
        <w:rPr>
          <w:rFonts w:hint="eastAsia" w:ascii="宋体" w:hAnsi="宋体" w:eastAsia="宋体" w:cs="宋体"/>
          <w:sz w:val="32"/>
          <w:szCs w:val="32"/>
          <w:u w:val="single"/>
          <w:lang w:eastAsia="zh-CN"/>
        </w:rPr>
        <w:t>安徽化工地质工程勘察院有限公司劳务服务供应商入库</w:t>
      </w:r>
      <w:r>
        <w:rPr>
          <w:rFonts w:hint="eastAsia" w:ascii="宋体" w:hAnsi="宋体" w:eastAsia="宋体" w:cs="宋体"/>
          <w:sz w:val="32"/>
          <w:szCs w:val="32"/>
        </w:rPr>
        <w:t>供方名录库入库评审，严格遵守</w:t>
      </w:r>
      <w:r>
        <w:rPr>
          <w:rFonts w:hint="eastAsia" w:ascii="宋体" w:hAnsi="宋体" w:eastAsia="宋体" w:cs="宋体"/>
          <w:sz w:val="32"/>
          <w:szCs w:val="32"/>
          <w:lang w:eastAsia="zh-CN"/>
        </w:rPr>
        <w:t>贵司相关管理制度</w:t>
      </w:r>
      <w:r>
        <w:rPr>
          <w:rFonts w:hint="eastAsia" w:ascii="宋体" w:hAnsi="宋体" w:eastAsia="宋体" w:cs="宋体"/>
          <w:sz w:val="32"/>
          <w:szCs w:val="32"/>
        </w:rPr>
        <w:t>及</w:t>
      </w:r>
      <w:r>
        <w:rPr>
          <w:rFonts w:hint="eastAsia" w:ascii="宋体" w:hAnsi="宋体" w:eastAsia="宋体" w:cs="宋体"/>
          <w:sz w:val="32"/>
          <w:szCs w:val="32"/>
          <w:lang w:eastAsia="zh-CN"/>
        </w:rPr>
        <w:t>其他</w:t>
      </w:r>
      <w:r>
        <w:rPr>
          <w:rFonts w:hint="eastAsia" w:ascii="宋体" w:hAnsi="宋体" w:eastAsia="宋体" w:cs="宋体"/>
          <w:sz w:val="32"/>
          <w:szCs w:val="32"/>
        </w:rPr>
        <w:t>要求，包括不限于做到：</w:t>
      </w:r>
    </w:p>
    <w:p w14:paraId="3B7AF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填写入库申请时</w:t>
      </w:r>
      <w:r>
        <w:rPr>
          <w:rFonts w:hint="eastAsia" w:ascii="宋体" w:hAnsi="宋体" w:eastAsia="宋体" w:cs="宋体"/>
          <w:sz w:val="32"/>
          <w:szCs w:val="32"/>
          <w:lang w:eastAsia="zh-CN"/>
        </w:rPr>
        <w:t>，</w:t>
      </w:r>
      <w:r>
        <w:rPr>
          <w:rFonts w:hint="eastAsia" w:ascii="宋体" w:hAnsi="宋体" w:eastAsia="宋体" w:cs="宋体"/>
          <w:sz w:val="32"/>
          <w:szCs w:val="32"/>
        </w:rPr>
        <w:t>结合自身承接业务能力，如实填写《入库申请文件》以及提供相应的附件材料，并配合</w:t>
      </w:r>
      <w:r>
        <w:rPr>
          <w:rFonts w:hint="eastAsia" w:ascii="宋体" w:hAnsi="宋体" w:eastAsia="宋体" w:cs="宋体"/>
          <w:sz w:val="32"/>
          <w:szCs w:val="32"/>
          <w:lang w:eastAsia="zh-CN"/>
        </w:rPr>
        <w:t>贵司</w:t>
      </w:r>
      <w:r>
        <w:rPr>
          <w:rFonts w:hint="eastAsia" w:ascii="宋体" w:hAnsi="宋体" w:eastAsia="宋体" w:cs="宋体"/>
          <w:sz w:val="32"/>
          <w:szCs w:val="32"/>
        </w:rPr>
        <w:t xml:space="preserve">组织的现场考察； </w:t>
      </w:r>
    </w:p>
    <w:p w14:paraId="4F1B9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color w:val="000000"/>
          <w:kern w:val="0"/>
          <w:sz w:val="32"/>
          <w:szCs w:val="32"/>
        </w:rPr>
        <w:t>2</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法定代表人或全权授权委托代理人参与</w:t>
      </w:r>
      <w:r>
        <w:rPr>
          <w:rFonts w:hint="eastAsia" w:ascii="宋体" w:hAnsi="宋体" w:eastAsia="宋体" w:cs="宋体"/>
          <w:sz w:val="32"/>
          <w:szCs w:val="32"/>
          <w:lang w:eastAsia="zh-CN"/>
        </w:rPr>
        <w:t>安徽化工地质工程勘察院有限公司</w:t>
      </w:r>
      <w:r>
        <w:rPr>
          <w:rFonts w:hint="eastAsia" w:ascii="宋体" w:hAnsi="宋体" w:eastAsia="宋体" w:cs="宋体"/>
          <w:color w:val="000000"/>
          <w:kern w:val="0"/>
          <w:sz w:val="32"/>
          <w:szCs w:val="32"/>
        </w:rPr>
        <w:t>组织的所有招标/比选活动</w:t>
      </w:r>
      <w:r>
        <w:rPr>
          <w:rFonts w:hint="eastAsia" w:ascii="宋体" w:hAnsi="宋体" w:eastAsia="宋体" w:cs="宋体"/>
          <w:sz w:val="32"/>
          <w:szCs w:val="32"/>
        </w:rPr>
        <w:t>；</w:t>
      </w:r>
    </w:p>
    <w:p w14:paraId="6EF20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3</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在经营活动中无重大违法行为，未被追究刑事责任；未因经营活动违法违规受到县级及以上行政主管部门处罚；未被有关部门禁止或者限制承接国有资金项目的相关业务。</w:t>
      </w:r>
    </w:p>
    <w:p w14:paraId="08FCE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rPr>
        <w:t>4、</w:t>
      </w:r>
      <w:r>
        <w:rPr>
          <w:rFonts w:hint="eastAsia" w:ascii="宋体" w:hAnsi="宋体" w:eastAsia="宋体" w:cs="宋体"/>
          <w:color w:val="000000"/>
          <w:kern w:val="0"/>
          <w:sz w:val="32"/>
          <w:szCs w:val="32"/>
        </w:rPr>
        <w:t>无因弄虚作假骗取参选资格。</w:t>
      </w:r>
    </w:p>
    <w:p w14:paraId="02F9B01C">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600" w:lineRule="exact"/>
        <w:ind w:firstLine="640" w:firstLineChars="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bidi="ar-SA"/>
        </w:rPr>
        <w:t>5</w:t>
      </w:r>
      <w:r>
        <w:rPr>
          <w:rFonts w:hint="eastAsia" w:ascii="宋体" w:hAnsi="宋体" w:eastAsia="宋体" w:cs="宋体"/>
          <w:color w:val="000000"/>
          <w:kern w:val="0"/>
          <w:sz w:val="32"/>
          <w:szCs w:val="32"/>
          <w:lang w:val="en-US" w:eastAsia="zh-CN" w:bidi="ar-SA"/>
        </w:rPr>
        <w:t>、</w:t>
      </w:r>
      <w:r>
        <w:rPr>
          <w:rFonts w:hint="eastAsia" w:ascii="宋体" w:hAnsi="宋体" w:eastAsia="宋体" w:cs="宋体"/>
          <w:color w:val="000000"/>
          <w:kern w:val="0"/>
          <w:sz w:val="32"/>
          <w:szCs w:val="32"/>
        </w:rPr>
        <w:t>提供的一切材料都是真实、有效的，如有弄虚作假及其他违法违规行为，愿意接受列入黑名单处理，并将不得再参加</w:t>
      </w:r>
      <w:r>
        <w:rPr>
          <w:rFonts w:hint="eastAsia" w:ascii="宋体" w:hAnsi="宋体" w:eastAsia="宋体" w:cs="宋体"/>
          <w:color w:val="000000"/>
          <w:kern w:val="0"/>
          <w:sz w:val="32"/>
          <w:szCs w:val="32"/>
          <w:lang w:eastAsia="zh-CN"/>
        </w:rPr>
        <w:t>安徽化工地质工程勘察院有限公司</w:t>
      </w:r>
      <w:r>
        <w:rPr>
          <w:rFonts w:hint="eastAsia" w:ascii="宋体" w:hAnsi="宋体" w:eastAsia="宋体" w:cs="宋体"/>
          <w:color w:val="000000"/>
          <w:kern w:val="0"/>
          <w:sz w:val="32"/>
          <w:szCs w:val="32"/>
        </w:rPr>
        <w:t>今后组织的任何入库及招标/比选活动，对于造成经济损失的，愿意承担赔偿责任，同时接受漳州市有关部门依照有关法律、法规、规章或规定给予的处罚或处理。</w:t>
      </w:r>
    </w:p>
    <w:p w14:paraId="2F9732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bidi="ar-SA"/>
        </w:rPr>
        <w:t>6</w:t>
      </w:r>
      <w:r>
        <w:rPr>
          <w:rFonts w:hint="eastAsia" w:ascii="宋体" w:hAnsi="宋体" w:eastAsia="宋体" w:cs="宋体"/>
          <w:color w:val="000000"/>
          <w:kern w:val="0"/>
          <w:sz w:val="32"/>
          <w:szCs w:val="32"/>
          <w:lang w:val="en-US" w:eastAsia="zh-CN" w:bidi="ar-SA"/>
        </w:rPr>
        <w:t>、</w:t>
      </w:r>
      <w:r>
        <w:rPr>
          <w:rFonts w:hint="eastAsia" w:ascii="宋体" w:hAnsi="宋体" w:eastAsia="宋体" w:cs="宋体"/>
          <w:color w:val="000000"/>
          <w:kern w:val="0"/>
          <w:sz w:val="32"/>
          <w:szCs w:val="32"/>
        </w:rPr>
        <w:t>了解并承诺遵守</w:t>
      </w:r>
      <w:r>
        <w:rPr>
          <w:rFonts w:hint="eastAsia" w:ascii="宋体" w:hAnsi="宋体" w:eastAsia="宋体" w:cs="宋体"/>
          <w:sz w:val="32"/>
          <w:szCs w:val="32"/>
        </w:rPr>
        <w:t>《保障农民工工资支付条例》及</w:t>
      </w:r>
      <w:r>
        <w:rPr>
          <w:rFonts w:hint="eastAsia" w:ascii="宋体" w:hAnsi="宋体" w:eastAsia="宋体" w:cs="宋体"/>
          <w:color w:val="000000"/>
          <w:kern w:val="0"/>
          <w:sz w:val="32"/>
          <w:szCs w:val="32"/>
          <w:lang w:eastAsia="zh-CN"/>
        </w:rPr>
        <w:t>安徽化工地质工程勘察院有限公司</w:t>
      </w:r>
      <w:r>
        <w:rPr>
          <w:rFonts w:hint="eastAsia" w:ascii="宋体" w:hAnsi="宋体" w:eastAsia="宋体" w:cs="宋体"/>
          <w:color w:val="000000"/>
          <w:kern w:val="0"/>
          <w:sz w:val="32"/>
          <w:szCs w:val="32"/>
        </w:rPr>
        <w:t>制定的班组考核、履约奖惩的相关规定；</w:t>
      </w:r>
    </w:p>
    <w:p w14:paraId="40AF37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bidi="ar-SA"/>
        </w:rPr>
        <w:t>7</w:t>
      </w:r>
      <w:r>
        <w:rPr>
          <w:rFonts w:hint="eastAsia" w:ascii="宋体" w:hAnsi="宋体" w:eastAsia="宋体" w:cs="宋体"/>
          <w:color w:val="000000"/>
          <w:kern w:val="0"/>
          <w:sz w:val="32"/>
          <w:szCs w:val="32"/>
          <w:lang w:val="en-US" w:eastAsia="zh-CN" w:bidi="ar-SA"/>
        </w:rPr>
        <w:t>、</w:t>
      </w:r>
      <w:r>
        <w:rPr>
          <w:rFonts w:hint="eastAsia" w:ascii="宋体" w:hAnsi="宋体" w:eastAsia="宋体" w:cs="宋体"/>
          <w:sz w:val="32"/>
          <w:szCs w:val="32"/>
        </w:rPr>
        <w:t>中标/中选</w:t>
      </w:r>
      <w:r>
        <w:rPr>
          <w:rFonts w:hint="eastAsia" w:ascii="宋体" w:hAnsi="宋体" w:eastAsia="宋体" w:cs="宋体"/>
          <w:color w:val="000000"/>
          <w:kern w:val="0"/>
          <w:sz w:val="32"/>
          <w:szCs w:val="32"/>
        </w:rPr>
        <w:t>后及时与</w:t>
      </w:r>
      <w:r>
        <w:rPr>
          <w:rFonts w:hint="eastAsia" w:ascii="宋体" w:hAnsi="宋体" w:eastAsia="宋体" w:cs="宋体"/>
          <w:sz w:val="32"/>
          <w:szCs w:val="32"/>
          <w:lang w:eastAsia="zh-CN"/>
        </w:rPr>
        <w:t>安徽化工地质工程勘察院有限公司</w:t>
      </w:r>
      <w:r>
        <w:rPr>
          <w:rFonts w:hint="eastAsia" w:ascii="宋体" w:hAnsi="宋体" w:eastAsia="宋体" w:cs="宋体"/>
          <w:sz w:val="32"/>
          <w:szCs w:val="32"/>
        </w:rPr>
        <w:t>签订合同。</w:t>
      </w:r>
    </w:p>
    <w:p w14:paraId="771FAF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cs="宋体"/>
          <w:color w:val="000000"/>
          <w:kern w:val="0"/>
          <w:sz w:val="32"/>
          <w:szCs w:val="32"/>
          <w:lang w:val="en-US" w:eastAsia="zh-CN"/>
        </w:rPr>
        <w:t>8</w:t>
      </w:r>
      <w:r>
        <w:rPr>
          <w:rFonts w:hint="eastAsia" w:ascii="宋体" w:hAnsi="宋体" w:eastAsia="宋体" w:cs="宋体"/>
          <w:color w:val="000000"/>
          <w:kern w:val="0"/>
          <w:sz w:val="32"/>
          <w:szCs w:val="32"/>
          <w:lang w:eastAsia="zh-CN"/>
        </w:rPr>
        <w:t>、</w:t>
      </w:r>
      <w:r>
        <w:rPr>
          <w:rFonts w:hint="eastAsia" w:ascii="宋体" w:hAnsi="宋体" w:eastAsia="宋体" w:cs="宋体"/>
          <w:sz w:val="32"/>
          <w:szCs w:val="32"/>
        </w:rPr>
        <w:t>中标/中选</w:t>
      </w:r>
      <w:r>
        <w:rPr>
          <w:rFonts w:hint="eastAsia" w:ascii="宋体" w:hAnsi="宋体" w:eastAsia="宋体" w:cs="宋体"/>
          <w:color w:val="000000"/>
          <w:kern w:val="0"/>
          <w:sz w:val="32"/>
          <w:szCs w:val="32"/>
        </w:rPr>
        <w:t>履约过程中，</w:t>
      </w:r>
      <w:r>
        <w:rPr>
          <w:rFonts w:hint="eastAsia" w:ascii="宋体" w:hAnsi="宋体" w:eastAsia="宋体" w:cs="宋体"/>
          <w:sz w:val="32"/>
          <w:szCs w:val="32"/>
        </w:rPr>
        <w:t>确保高效高质量完成承接的任务；</w:t>
      </w:r>
    </w:p>
    <w:p w14:paraId="49E0D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9</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及时更新并提供最新的合格有效的营业执照、企业资质等级证书（如需）等相关资料；</w:t>
      </w:r>
    </w:p>
    <w:p w14:paraId="6A623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10</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及时更新并提供入库申请单位法定代表人和委托代理人联系方式；</w:t>
      </w:r>
    </w:p>
    <w:p w14:paraId="650C78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cs="宋体"/>
          <w:sz w:val="32"/>
          <w:szCs w:val="32"/>
          <w:lang w:val="en-US" w:eastAsia="zh-CN"/>
        </w:rPr>
        <w:t>11</w:t>
      </w:r>
      <w:r>
        <w:rPr>
          <w:rFonts w:hint="eastAsia" w:ascii="宋体" w:hAnsi="宋体" w:eastAsia="宋体" w:cs="宋体"/>
          <w:sz w:val="32"/>
          <w:szCs w:val="32"/>
          <w:lang w:eastAsia="zh-CN"/>
        </w:rPr>
        <w:t>、</w:t>
      </w:r>
      <w:r>
        <w:rPr>
          <w:rFonts w:hint="eastAsia" w:ascii="宋体" w:hAnsi="宋体" w:eastAsia="宋体" w:cs="宋体"/>
          <w:sz w:val="32"/>
          <w:szCs w:val="32"/>
        </w:rPr>
        <w:t>及时更新并提供有可能影响其执业或承接</w:t>
      </w:r>
      <w:r>
        <w:rPr>
          <w:rFonts w:hint="eastAsia" w:ascii="宋体" w:hAnsi="宋体" w:eastAsia="宋体" w:cs="宋体"/>
          <w:sz w:val="32"/>
          <w:szCs w:val="32"/>
          <w:lang w:eastAsia="zh-CN"/>
        </w:rPr>
        <w:t>安徽化工地质工程勘察院有限公司</w:t>
      </w:r>
      <w:r>
        <w:rPr>
          <w:rFonts w:hint="eastAsia" w:ascii="宋体" w:hAnsi="宋体" w:eastAsia="宋体" w:cs="宋体"/>
          <w:sz w:val="32"/>
          <w:szCs w:val="32"/>
        </w:rPr>
        <w:t>相关业务的资料；</w:t>
      </w:r>
    </w:p>
    <w:p w14:paraId="27D5FF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cs="宋体"/>
          <w:sz w:val="32"/>
          <w:szCs w:val="32"/>
          <w:lang w:val="en-US" w:eastAsia="zh-CN"/>
        </w:rPr>
        <w:t>12</w:t>
      </w:r>
      <w:r>
        <w:rPr>
          <w:rFonts w:hint="eastAsia" w:ascii="宋体" w:hAnsi="宋体" w:eastAsia="宋体" w:cs="宋体"/>
          <w:sz w:val="32"/>
          <w:szCs w:val="32"/>
          <w:lang w:eastAsia="zh-CN"/>
        </w:rPr>
        <w:t>、</w:t>
      </w:r>
      <w:r>
        <w:rPr>
          <w:rFonts w:hint="eastAsia" w:ascii="宋体" w:hAnsi="宋体" w:eastAsia="宋体" w:cs="宋体"/>
          <w:sz w:val="32"/>
          <w:szCs w:val="32"/>
        </w:rPr>
        <w:t>按要求签订项目廉洁承诺书，遵守相关法律法规。</w:t>
      </w:r>
    </w:p>
    <w:p w14:paraId="0D1E18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13、如我司有幸入库并参与贵司的委外劳务工作，在劳务过程中发生一切安全事故由我司负责。</w:t>
      </w:r>
    </w:p>
    <w:p w14:paraId="76432D26">
      <w:pPr>
        <w:pStyle w:val="2"/>
        <w:rPr>
          <w:rFonts w:hint="default"/>
          <w:lang w:val="en-US" w:eastAsia="zh-CN"/>
        </w:rPr>
      </w:pPr>
    </w:p>
    <w:p w14:paraId="7C24E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特此承诺。</w:t>
      </w:r>
    </w:p>
    <w:p w14:paraId="380E0F44">
      <w:pPr>
        <w:keepNext w:val="0"/>
        <w:keepLines w:val="0"/>
        <w:pageBreakBefore w:val="0"/>
        <w:widowControl w:val="0"/>
        <w:kinsoku/>
        <w:wordWrap/>
        <w:overflowPunct/>
        <w:topLinePunct w:val="0"/>
        <w:autoSpaceDE/>
        <w:autoSpaceDN/>
        <w:bidi w:val="0"/>
        <w:adjustRightInd/>
        <w:snapToGrid/>
        <w:spacing w:line="500" w:lineRule="exact"/>
        <w:ind w:firstLine="3628" w:firstLineChars="1134"/>
        <w:textAlignment w:val="auto"/>
        <w:rPr>
          <w:rFonts w:hint="eastAsia" w:ascii="宋体" w:hAnsi="宋体" w:eastAsia="宋体" w:cs="宋体"/>
          <w:sz w:val="32"/>
          <w:szCs w:val="32"/>
        </w:rPr>
      </w:pPr>
    </w:p>
    <w:p w14:paraId="3EFC43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入库申请单位（公章）：</w:t>
      </w:r>
      <w:r>
        <w:rPr>
          <w:rFonts w:hint="eastAsia" w:ascii="宋体" w:hAnsi="宋体" w:eastAsia="宋体" w:cs="宋体"/>
          <w:sz w:val="32"/>
          <w:szCs w:val="32"/>
          <w:u w:val="single"/>
          <w:lang w:val="en-US" w:eastAsia="zh-CN"/>
        </w:rPr>
        <w:t xml:space="preserve">                   </w:t>
      </w:r>
    </w:p>
    <w:p w14:paraId="702F83F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法定代表人（签字或盖章）：</w:t>
      </w:r>
      <w:r>
        <w:rPr>
          <w:rFonts w:hint="eastAsia" w:ascii="宋体" w:hAnsi="宋体" w:eastAsia="宋体" w:cs="宋体"/>
          <w:sz w:val="32"/>
          <w:szCs w:val="32"/>
          <w:u w:val="single"/>
          <w:lang w:val="en-US" w:eastAsia="zh-CN"/>
        </w:rPr>
        <w:t xml:space="preserve">               </w:t>
      </w:r>
    </w:p>
    <w:p w14:paraId="5CCDDD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委托代理人（签字按手印）：</w:t>
      </w:r>
      <w:r>
        <w:rPr>
          <w:rFonts w:hint="eastAsia" w:ascii="宋体" w:hAnsi="宋体" w:eastAsia="宋体" w:cs="宋体"/>
          <w:sz w:val="32"/>
          <w:szCs w:val="32"/>
          <w:u w:val="single"/>
          <w:lang w:val="en-US" w:eastAsia="zh-CN"/>
        </w:rPr>
        <w:t xml:space="preserve">               </w:t>
      </w:r>
    </w:p>
    <w:p w14:paraId="395460B8">
      <w:pPr>
        <w:keepNext w:val="0"/>
        <w:keepLines w:val="0"/>
        <w:pageBreakBefore w:val="0"/>
        <w:widowControl w:val="0"/>
        <w:kinsoku/>
        <w:wordWrap/>
        <w:overflowPunct/>
        <w:topLinePunct w:val="0"/>
        <w:autoSpaceDE/>
        <w:autoSpaceDN/>
        <w:bidi w:val="0"/>
        <w:adjustRightInd/>
        <w:snapToGrid/>
        <w:spacing w:line="360" w:lineRule="auto"/>
        <w:ind w:firstLine="3628" w:firstLineChars="1134"/>
        <w:jc w:val="right"/>
        <w:textAlignment w:val="auto"/>
        <w:rPr>
          <w:rFonts w:hint="eastAsia" w:ascii="宋体" w:hAnsi="宋体" w:eastAsia="宋体" w:cs="宋体"/>
          <w:sz w:val="32"/>
          <w:szCs w:val="32"/>
        </w:rPr>
      </w:pPr>
      <w:r>
        <w:rPr>
          <w:rFonts w:hint="eastAsia" w:ascii="宋体" w:hAnsi="宋体" w:eastAsia="宋体" w:cs="宋体"/>
          <w:sz w:val="32"/>
          <w:szCs w:val="32"/>
        </w:rPr>
        <w:t xml:space="preserve">        </w:t>
      </w:r>
    </w:p>
    <w:p w14:paraId="62363A82">
      <w:pPr>
        <w:keepNext w:val="0"/>
        <w:keepLines w:val="0"/>
        <w:pageBreakBefore w:val="0"/>
        <w:widowControl w:val="0"/>
        <w:kinsoku/>
        <w:wordWrap/>
        <w:overflowPunct/>
        <w:topLinePunct w:val="0"/>
        <w:autoSpaceDE/>
        <w:autoSpaceDN/>
        <w:bidi w:val="0"/>
        <w:adjustRightInd/>
        <w:snapToGrid/>
        <w:spacing w:line="360" w:lineRule="auto"/>
        <w:ind w:firstLine="3628" w:firstLineChars="1134"/>
        <w:jc w:val="right"/>
        <w:textAlignment w:val="auto"/>
        <w:rPr>
          <w:rFonts w:hint="eastAsia" w:ascii="宋体" w:hAnsi="宋体" w:eastAsia="宋体" w:cs="宋体"/>
          <w:sz w:val="32"/>
          <w:szCs w:val="32"/>
        </w:rPr>
      </w:pPr>
      <w:r>
        <w:rPr>
          <w:rFonts w:hint="eastAsia" w:ascii="宋体" w:hAnsi="宋体" w:eastAsia="宋体" w:cs="宋体"/>
          <w:sz w:val="32"/>
          <w:szCs w:val="32"/>
        </w:rPr>
        <w:t>日期：　年  月  日</w:t>
      </w:r>
    </w:p>
    <w:p w14:paraId="00115A72">
      <w:pPr>
        <w:keepNext w:val="0"/>
        <w:keepLines w:val="0"/>
        <w:pageBreakBefore w:val="0"/>
        <w:widowControl w:val="0"/>
        <w:kinsoku/>
        <w:wordWrap/>
        <w:overflowPunct/>
        <w:topLinePunct w:val="0"/>
        <w:autoSpaceDE/>
        <w:autoSpaceDN/>
        <w:bidi w:val="0"/>
        <w:adjustRightInd/>
        <w:snapToGrid/>
        <w:spacing w:line="360" w:lineRule="auto"/>
        <w:ind w:left="210"/>
        <w:textAlignment w:val="auto"/>
        <w:rPr>
          <w:rFonts w:hint="eastAsia" w:ascii="宋体" w:hAnsi="宋体" w:eastAsia="宋体" w:cs="宋体"/>
          <w:sz w:val="44"/>
          <w:szCs w:val="44"/>
        </w:rPr>
      </w:pPr>
    </w:p>
    <w:p w14:paraId="742C39C3">
      <w:pPr>
        <w:keepNext w:val="0"/>
        <w:keepLines w:val="0"/>
        <w:pageBreakBefore w:val="0"/>
        <w:widowControl w:val="0"/>
        <w:kinsoku/>
        <w:wordWrap/>
        <w:overflowPunct/>
        <w:topLinePunct w:val="0"/>
        <w:autoSpaceDE/>
        <w:autoSpaceDN/>
        <w:bidi w:val="0"/>
        <w:adjustRightInd/>
        <w:snapToGrid/>
        <w:ind w:left="210"/>
        <w:textAlignment w:val="auto"/>
        <w:rPr>
          <w:rFonts w:hint="eastAsia" w:ascii="宋体" w:hAnsi="宋体" w:eastAsia="宋体" w:cs="宋体"/>
          <w:sz w:val="44"/>
          <w:szCs w:val="44"/>
        </w:rPr>
      </w:pPr>
    </w:p>
    <w:p w14:paraId="448684AC">
      <w:pPr>
        <w:keepNext w:val="0"/>
        <w:keepLines w:val="0"/>
        <w:pageBreakBefore w:val="0"/>
        <w:widowControl w:val="0"/>
        <w:kinsoku/>
        <w:wordWrap/>
        <w:overflowPunct/>
        <w:topLinePunct w:val="0"/>
        <w:autoSpaceDE/>
        <w:autoSpaceDN/>
        <w:bidi w:val="0"/>
        <w:adjustRightInd/>
        <w:snapToGrid/>
        <w:ind w:left="210"/>
        <w:textAlignment w:val="auto"/>
        <w:rPr>
          <w:rFonts w:hint="eastAsia" w:ascii="宋体" w:hAnsi="宋体" w:eastAsia="宋体" w:cs="宋体"/>
          <w:sz w:val="44"/>
          <w:szCs w:val="44"/>
        </w:rPr>
      </w:pPr>
    </w:p>
    <w:p w14:paraId="6EDE79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44"/>
          <w:szCs w:val="44"/>
        </w:rPr>
      </w:pPr>
    </w:p>
    <w:p w14:paraId="0CCC7DAD">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44"/>
          <w:szCs w:val="44"/>
        </w:rPr>
      </w:pPr>
    </w:p>
    <w:p w14:paraId="09EEE141">
      <w:pPr>
        <w:keepNext w:val="0"/>
        <w:keepLines w:val="0"/>
        <w:pageBreakBefore w:val="0"/>
        <w:widowControl w:val="0"/>
        <w:kinsoku/>
        <w:wordWrap/>
        <w:overflowPunct/>
        <w:topLinePunct w:val="0"/>
        <w:autoSpaceDE/>
        <w:autoSpaceDN/>
        <w:bidi w:val="0"/>
        <w:adjustRightInd/>
        <w:snapToGrid/>
        <w:ind w:left="210"/>
        <w:jc w:val="center"/>
        <w:textAlignment w:val="auto"/>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三、入库申请表</w:t>
      </w:r>
    </w:p>
    <w:p w14:paraId="4664289D">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1、企业情况表</w:t>
      </w:r>
    </w:p>
    <w:tbl>
      <w:tblPr>
        <w:tblStyle w:val="6"/>
        <w:tblW w:w="50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3"/>
        <w:gridCol w:w="1030"/>
        <w:gridCol w:w="1382"/>
        <w:gridCol w:w="646"/>
        <w:gridCol w:w="671"/>
        <w:gridCol w:w="221"/>
        <w:gridCol w:w="1116"/>
        <w:gridCol w:w="800"/>
        <w:gridCol w:w="476"/>
        <w:gridCol w:w="568"/>
        <w:gridCol w:w="195"/>
        <w:gridCol w:w="669"/>
        <w:gridCol w:w="193"/>
        <w:gridCol w:w="1178"/>
      </w:tblGrid>
      <w:tr w14:paraId="411C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5000" w:type="pct"/>
            <w:gridSpan w:val="14"/>
            <w:tcBorders>
              <w:tl2br w:val="nil"/>
              <w:tr2bl w:val="nil"/>
            </w:tcBorders>
            <w:vAlign w:val="center"/>
          </w:tcPr>
          <w:p w14:paraId="473D8307">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eastAsia="zh-CN"/>
              </w:rPr>
              <w:t>申请单位（公司名称）：</w:t>
            </w:r>
          </w:p>
        </w:tc>
      </w:tr>
      <w:tr w14:paraId="7CAA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314" w:type="pct"/>
            <w:vMerge w:val="restart"/>
            <w:tcBorders>
              <w:tl2br w:val="nil"/>
              <w:tr2bl w:val="nil"/>
            </w:tcBorders>
            <w:vAlign w:val="center"/>
          </w:tcPr>
          <w:p w14:paraId="40FE82E0">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28" w:type="pct"/>
            <w:vMerge w:val="restart"/>
            <w:tcBorders>
              <w:tl2br w:val="nil"/>
              <w:tr2bl w:val="nil"/>
            </w:tcBorders>
            <w:vAlign w:val="center"/>
          </w:tcPr>
          <w:p w14:paraId="2F8A568E">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公司概况</w:t>
            </w:r>
          </w:p>
        </w:tc>
        <w:tc>
          <w:tcPr>
            <w:tcW w:w="4157" w:type="pct"/>
            <w:gridSpan w:val="12"/>
            <w:tcBorders>
              <w:tl2br w:val="nil"/>
              <w:tr2bl w:val="nil"/>
            </w:tcBorders>
            <w:vAlign w:val="center"/>
          </w:tcPr>
          <w:p w14:paraId="5A1F64C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企业法人姓名：</w:t>
            </w:r>
          </w:p>
        </w:tc>
      </w:tr>
      <w:tr w14:paraId="685D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314" w:type="pct"/>
            <w:vMerge w:val="continue"/>
            <w:tcBorders>
              <w:tl2br w:val="nil"/>
              <w:tr2bl w:val="nil"/>
            </w:tcBorders>
            <w:vAlign w:val="center"/>
          </w:tcPr>
          <w:p w14:paraId="5D9A1952">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3847EDAB">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07417A0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公司成立日期：</w:t>
            </w:r>
          </w:p>
        </w:tc>
      </w:tr>
      <w:tr w14:paraId="2AB41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314" w:type="pct"/>
            <w:vMerge w:val="continue"/>
            <w:tcBorders>
              <w:tl2br w:val="nil"/>
              <w:tr2bl w:val="nil"/>
            </w:tcBorders>
            <w:vAlign w:val="center"/>
          </w:tcPr>
          <w:p w14:paraId="401F57A9">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1BD29BB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5119527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注册资本金：</w:t>
            </w:r>
          </w:p>
        </w:tc>
      </w:tr>
      <w:tr w14:paraId="03CAF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314" w:type="pct"/>
            <w:vMerge w:val="continue"/>
            <w:tcBorders>
              <w:tl2br w:val="nil"/>
              <w:tr2bl w:val="nil"/>
            </w:tcBorders>
            <w:vAlign w:val="center"/>
          </w:tcPr>
          <w:p w14:paraId="211C5925">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333F0DA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2324159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经营地址：</w:t>
            </w:r>
          </w:p>
        </w:tc>
      </w:tr>
      <w:tr w14:paraId="498B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314" w:type="pct"/>
            <w:vMerge w:val="continue"/>
            <w:tcBorders>
              <w:tl2br w:val="nil"/>
              <w:tr2bl w:val="nil"/>
            </w:tcBorders>
            <w:vAlign w:val="center"/>
          </w:tcPr>
          <w:p w14:paraId="492505CD">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2A0559C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51FF3C0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经营范围：</w:t>
            </w:r>
          </w:p>
        </w:tc>
      </w:tr>
      <w:tr w14:paraId="2D920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314" w:type="pct"/>
            <w:vMerge w:val="continue"/>
            <w:tcBorders>
              <w:tl2br w:val="nil"/>
              <w:tr2bl w:val="nil"/>
            </w:tcBorders>
            <w:vAlign w:val="center"/>
          </w:tcPr>
          <w:p w14:paraId="15F78BFB">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3B25E8A7">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667FF93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资质证书：</w:t>
            </w:r>
          </w:p>
        </w:tc>
      </w:tr>
      <w:tr w14:paraId="050A9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314" w:type="pct"/>
            <w:vMerge w:val="continue"/>
            <w:tcBorders>
              <w:tl2br w:val="nil"/>
              <w:tr2bl w:val="nil"/>
            </w:tcBorders>
            <w:vAlign w:val="center"/>
          </w:tcPr>
          <w:p w14:paraId="15ABEAF5">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78B3369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2E101C6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发证日期：</w:t>
            </w:r>
          </w:p>
        </w:tc>
      </w:tr>
      <w:tr w14:paraId="6DBF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314" w:type="pct"/>
            <w:vMerge w:val="continue"/>
            <w:tcBorders>
              <w:tl2br w:val="nil"/>
              <w:tr2bl w:val="nil"/>
            </w:tcBorders>
            <w:vAlign w:val="center"/>
          </w:tcPr>
          <w:p w14:paraId="3B0F36E2">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3DD2559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4157" w:type="pct"/>
            <w:gridSpan w:val="12"/>
            <w:tcBorders>
              <w:tl2br w:val="nil"/>
              <w:tr2bl w:val="nil"/>
            </w:tcBorders>
            <w:vAlign w:val="center"/>
          </w:tcPr>
          <w:p w14:paraId="3F4983F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项目联系人及联系电话：</w:t>
            </w:r>
          </w:p>
        </w:tc>
      </w:tr>
      <w:tr w14:paraId="2806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314" w:type="pct"/>
            <w:vMerge w:val="restart"/>
            <w:tcBorders>
              <w:tl2br w:val="nil"/>
              <w:tr2bl w:val="nil"/>
            </w:tcBorders>
            <w:vAlign w:val="center"/>
          </w:tcPr>
          <w:p w14:paraId="5A948AA1">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28" w:type="pct"/>
            <w:vMerge w:val="restart"/>
            <w:tcBorders>
              <w:tl2br w:val="nil"/>
              <w:tr2bl w:val="nil"/>
            </w:tcBorders>
            <w:vAlign w:val="center"/>
          </w:tcPr>
          <w:p w14:paraId="03E12337">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人力资源情况</w:t>
            </w:r>
          </w:p>
        </w:tc>
        <w:tc>
          <w:tcPr>
            <w:tcW w:w="708" w:type="pct"/>
            <w:tcBorders>
              <w:tl2br w:val="nil"/>
              <w:tr2bl w:val="nil"/>
            </w:tcBorders>
            <w:vAlign w:val="center"/>
          </w:tcPr>
          <w:p w14:paraId="3203BEF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总计（人）</w:t>
            </w:r>
          </w:p>
        </w:tc>
        <w:tc>
          <w:tcPr>
            <w:tcW w:w="675" w:type="pct"/>
            <w:gridSpan w:val="2"/>
            <w:vMerge w:val="restart"/>
            <w:tcBorders>
              <w:tl2br w:val="nil"/>
              <w:tr2bl w:val="nil"/>
            </w:tcBorders>
            <w:vAlign w:val="center"/>
          </w:tcPr>
          <w:p w14:paraId="2329BF9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684" w:type="pct"/>
            <w:gridSpan w:val="2"/>
            <w:vMerge w:val="restart"/>
            <w:tcBorders>
              <w:tl2br w:val="nil"/>
              <w:tr2bl w:val="nil"/>
            </w:tcBorders>
            <w:vAlign w:val="center"/>
          </w:tcPr>
          <w:p w14:paraId="7FB2608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高级技工</w:t>
            </w:r>
          </w:p>
        </w:tc>
        <w:tc>
          <w:tcPr>
            <w:tcW w:w="654" w:type="pct"/>
            <w:gridSpan w:val="2"/>
            <w:vMerge w:val="restart"/>
            <w:tcBorders>
              <w:tl2br w:val="nil"/>
              <w:tr2bl w:val="nil"/>
            </w:tcBorders>
            <w:vAlign w:val="center"/>
          </w:tcPr>
          <w:p w14:paraId="6733483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中级技工</w:t>
            </w:r>
          </w:p>
        </w:tc>
        <w:tc>
          <w:tcPr>
            <w:tcW w:w="734" w:type="pct"/>
            <w:gridSpan w:val="3"/>
            <w:vMerge w:val="restart"/>
            <w:tcBorders>
              <w:tl2br w:val="nil"/>
              <w:tr2bl w:val="nil"/>
            </w:tcBorders>
            <w:vAlign w:val="center"/>
          </w:tcPr>
          <w:p w14:paraId="7FE861C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初级技工</w:t>
            </w:r>
          </w:p>
        </w:tc>
        <w:tc>
          <w:tcPr>
            <w:tcW w:w="700" w:type="pct"/>
            <w:gridSpan w:val="2"/>
            <w:vMerge w:val="restart"/>
            <w:tcBorders>
              <w:tl2br w:val="nil"/>
              <w:tr2bl w:val="nil"/>
            </w:tcBorders>
            <w:vAlign w:val="center"/>
          </w:tcPr>
          <w:p w14:paraId="6F1CD35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普工</w:t>
            </w:r>
          </w:p>
        </w:tc>
      </w:tr>
      <w:tr w14:paraId="4FB6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314" w:type="pct"/>
            <w:vMerge w:val="continue"/>
            <w:tcBorders>
              <w:tl2br w:val="nil"/>
              <w:tr2bl w:val="nil"/>
            </w:tcBorders>
            <w:vAlign w:val="center"/>
          </w:tcPr>
          <w:p w14:paraId="54CE80F5">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04C5E34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8" w:type="pct"/>
            <w:tcBorders>
              <w:tl2br w:val="nil"/>
              <w:tr2bl w:val="nil"/>
            </w:tcBorders>
            <w:vAlign w:val="center"/>
          </w:tcPr>
          <w:p w14:paraId="45E3482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675" w:type="pct"/>
            <w:gridSpan w:val="2"/>
            <w:vMerge w:val="continue"/>
            <w:tcBorders>
              <w:tl2br w:val="nil"/>
              <w:tr2bl w:val="nil"/>
            </w:tcBorders>
            <w:vAlign w:val="center"/>
          </w:tcPr>
          <w:p w14:paraId="238E997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684" w:type="pct"/>
            <w:gridSpan w:val="2"/>
            <w:vMerge w:val="continue"/>
            <w:tcBorders>
              <w:tl2br w:val="nil"/>
              <w:tr2bl w:val="nil"/>
            </w:tcBorders>
            <w:vAlign w:val="center"/>
          </w:tcPr>
          <w:p w14:paraId="6C939CA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654" w:type="pct"/>
            <w:gridSpan w:val="2"/>
            <w:vMerge w:val="continue"/>
            <w:tcBorders>
              <w:tl2br w:val="nil"/>
              <w:tr2bl w:val="nil"/>
            </w:tcBorders>
            <w:vAlign w:val="center"/>
          </w:tcPr>
          <w:p w14:paraId="64B7AB9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34" w:type="pct"/>
            <w:gridSpan w:val="3"/>
            <w:vMerge w:val="continue"/>
            <w:tcBorders>
              <w:tl2br w:val="nil"/>
              <w:tr2bl w:val="nil"/>
            </w:tcBorders>
            <w:vAlign w:val="center"/>
          </w:tcPr>
          <w:p w14:paraId="206267A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0" w:type="pct"/>
            <w:gridSpan w:val="2"/>
            <w:vMerge w:val="continue"/>
            <w:tcBorders>
              <w:tl2br w:val="nil"/>
              <w:tr2bl w:val="nil"/>
            </w:tcBorders>
            <w:vAlign w:val="center"/>
          </w:tcPr>
          <w:p w14:paraId="08346BC7">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10EA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314" w:type="pct"/>
            <w:vMerge w:val="continue"/>
            <w:tcBorders>
              <w:tl2br w:val="nil"/>
              <w:tr2bl w:val="nil"/>
            </w:tcBorders>
            <w:vAlign w:val="center"/>
          </w:tcPr>
          <w:p w14:paraId="25D86B5C">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6B68D083">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8" w:type="pct"/>
            <w:tcBorders>
              <w:tl2br w:val="nil"/>
              <w:tr2bl w:val="nil"/>
            </w:tcBorders>
            <w:vAlign w:val="center"/>
          </w:tcPr>
          <w:p w14:paraId="191841A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人数</w:t>
            </w:r>
          </w:p>
        </w:tc>
        <w:tc>
          <w:tcPr>
            <w:tcW w:w="675" w:type="pct"/>
            <w:gridSpan w:val="2"/>
            <w:tcBorders>
              <w:tl2br w:val="nil"/>
              <w:tr2bl w:val="nil"/>
            </w:tcBorders>
            <w:vAlign w:val="center"/>
          </w:tcPr>
          <w:p w14:paraId="0100BDC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684" w:type="pct"/>
            <w:gridSpan w:val="2"/>
            <w:tcBorders>
              <w:tl2br w:val="nil"/>
              <w:tr2bl w:val="nil"/>
            </w:tcBorders>
            <w:vAlign w:val="center"/>
          </w:tcPr>
          <w:p w14:paraId="4F5ABF1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654" w:type="pct"/>
            <w:gridSpan w:val="2"/>
            <w:tcBorders>
              <w:tl2br w:val="nil"/>
              <w:tr2bl w:val="nil"/>
            </w:tcBorders>
            <w:vAlign w:val="center"/>
          </w:tcPr>
          <w:p w14:paraId="5970607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734" w:type="pct"/>
            <w:gridSpan w:val="3"/>
            <w:tcBorders>
              <w:tl2br w:val="nil"/>
              <w:tr2bl w:val="nil"/>
            </w:tcBorders>
            <w:vAlign w:val="center"/>
          </w:tcPr>
          <w:p w14:paraId="413C3483">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700" w:type="pct"/>
            <w:gridSpan w:val="2"/>
            <w:tcBorders>
              <w:tl2br w:val="nil"/>
              <w:tr2bl w:val="nil"/>
            </w:tcBorders>
            <w:vAlign w:val="center"/>
          </w:tcPr>
          <w:p w14:paraId="6298D0C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r>
      <w:tr w14:paraId="7A0BF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314" w:type="pct"/>
            <w:vMerge w:val="continue"/>
            <w:tcBorders>
              <w:tl2br w:val="nil"/>
              <w:tr2bl w:val="nil"/>
            </w:tcBorders>
            <w:vAlign w:val="center"/>
          </w:tcPr>
          <w:p w14:paraId="4EAD2510">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27FA767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8" w:type="pct"/>
            <w:tcBorders>
              <w:tl2br w:val="nil"/>
              <w:tr2bl w:val="nil"/>
            </w:tcBorders>
            <w:vAlign w:val="center"/>
          </w:tcPr>
          <w:p w14:paraId="30D8FD3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主要来源地</w:t>
            </w:r>
          </w:p>
        </w:tc>
        <w:tc>
          <w:tcPr>
            <w:tcW w:w="675" w:type="pct"/>
            <w:gridSpan w:val="2"/>
            <w:tcBorders>
              <w:tl2br w:val="nil"/>
              <w:tr2bl w:val="nil"/>
            </w:tcBorders>
            <w:vAlign w:val="center"/>
          </w:tcPr>
          <w:p w14:paraId="35309FA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w:t>
            </w:r>
          </w:p>
        </w:tc>
        <w:tc>
          <w:tcPr>
            <w:tcW w:w="684" w:type="pct"/>
            <w:gridSpan w:val="2"/>
            <w:tcBorders>
              <w:tl2br w:val="nil"/>
              <w:tr2bl w:val="nil"/>
            </w:tcBorders>
            <w:vAlign w:val="center"/>
          </w:tcPr>
          <w:p w14:paraId="52E2EE0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w:t>
            </w:r>
          </w:p>
        </w:tc>
        <w:tc>
          <w:tcPr>
            <w:tcW w:w="654" w:type="pct"/>
            <w:gridSpan w:val="2"/>
            <w:tcBorders>
              <w:tl2br w:val="nil"/>
              <w:tr2bl w:val="nil"/>
            </w:tcBorders>
            <w:vAlign w:val="center"/>
          </w:tcPr>
          <w:p w14:paraId="72DEE5E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w:t>
            </w:r>
          </w:p>
        </w:tc>
        <w:tc>
          <w:tcPr>
            <w:tcW w:w="734" w:type="pct"/>
            <w:gridSpan w:val="3"/>
            <w:tcBorders>
              <w:tl2br w:val="nil"/>
              <w:tr2bl w:val="nil"/>
            </w:tcBorders>
            <w:vAlign w:val="center"/>
          </w:tcPr>
          <w:p w14:paraId="7C650E3B">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w:t>
            </w:r>
          </w:p>
        </w:tc>
        <w:tc>
          <w:tcPr>
            <w:tcW w:w="700" w:type="pct"/>
            <w:gridSpan w:val="2"/>
            <w:tcBorders>
              <w:tl2br w:val="nil"/>
              <w:tr2bl w:val="nil"/>
            </w:tcBorders>
            <w:vAlign w:val="center"/>
          </w:tcPr>
          <w:p w14:paraId="6433006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w:t>
            </w:r>
          </w:p>
        </w:tc>
      </w:tr>
      <w:tr w14:paraId="18AD7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314" w:type="pct"/>
            <w:vMerge w:val="restart"/>
            <w:tcBorders>
              <w:tl2br w:val="nil"/>
              <w:tr2bl w:val="nil"/>
            </w:tcBorders>
            <w:vAlign w:val="center"/>
          </w:tcPr>
          <w:p w14:paraId="5BDAA5FB">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28" w:type="pct"/>
            <w:vMerge w:val="restart"/>
            <w:tcBorders>
              <w:tl2br w:val="nil"/>
              <w:tr2bl w:val="nil"/>
            </w:tcBorders>
            <w:vAlign w:val="center"/>
          </w:tcPr>
          <w:p w14:paraId="7099CD91">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近三年施工规模</w:t>
            </w:r>
          </w:p>
        </w:tc>
        <w:tc>
          <w:tcPr>
            <w:tcW w:w="1039" w:type="pct"/>
            <w:gridSpan w:val="2"/>
            <w:tcBorders>
              <w:tl2br w:val="nil"/>
              <w:tr2bl w:val="nil"/>
            </w:tcBorders>
            <w:vAlign w:val="center"/>
          </w:tcPr>
          <w:p w14:paraId="6528BFE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年度</w:t>
            </w:r>
          </w:p>
        </w:tc>
        <w:tc>
          <w:tcPr>
            <w:tcW w:w="1029" w:type="pct"/>
            <w:gridSpan w:val="3"/>
            <w:tcBorders>
              <w:tl2br w:val="nil"/>
              <w:tr2bl w:val="nil"/>
            </w:tcBorders>
            <w:vAlign w:val="center"/>
          </w:tcPr>
          <w:p w14:paraId="0FB6DC53">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年</w:t>
            </w:r>
          </w:p>
        </w:tc>
        <w:tc>
          <w:tcPr>
            <w:tcW w:w="1045" w:type="pct"/>
            <w:gridSpan w:val="4"/>
            <w:tcBorders>
              <w:tl2br w:val="nil"/>
              <w:tr2bl w:val="nil"/>
            </w:tcBorders>
            <w:vAlign w:val="center"/>
          </w:tcPr>
          <w:p w14:paraId="7AEAFE1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年</w:t>
            </w:r>
          </w:p>
        </w:tc>
        <w:tc>
          <w:tcPr>
            <w:tcW w:w="1043" w:type="pct"/>
            <w:gridSpan w:val="3"/>
            <w:tcBorders>
              <w:tl2br w:val="nil"/>
              <w:tr2bl w:val="nil"/>
            </w:tcBorders>
            <w:vAlign w:val="center"/>
          </w:tcPr>
          <w:p w14:paraId="6E647BE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年</w:t>
            </w:r>
          </w:p>
        </w:tc>
      </w:tr>
      <w:tr w14:paraId="1A1C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314" w:type="pct"/>
            <w:vMerge w:val="continue"/>
            <w:tcBorders>
              <w:tl2br w:val="nil"/>
              <w:tr2bl w:val="nil"/>
            </w:tcBorders>
            <w:vAlign w:val="center"/>
          </w:tcPr>
          <w:p w14:paraId="01DBEE2A">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7EF9F6F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1039" w:type="pct"/>
            <w:gridSpan w:val="2"/>
            <w:tcBorders>
              <w:tl2br w:val="nil"/>
              <w:tr2bl w:val="nil"/>
            </w:tcBorders>
            <w:vAlign w:val="center"/>
          </w:tcPr>
          <w:p w14:paraId="24A8E71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施工产值（万元）</w:t>
            </w:r>
          </w:p>
        </w:tc>
        <w:tc>
          <w:tcPr>
            <w:tcW w:w="1029" w:type="pct"/>
            <w:gridSpan w:val="3"/>
            <w:tcBorders>
              <w:tl2br w:val="nil"/>
              <w:tr2bl w:val="nil"/>
            </w:tcBorders>
            <w:vAlign w:val="center"/>
          </w:tcPr>
          <w:p w14:paraId="5926CC9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1045" w:type="pct"/>
            <w:gridSpan w:val="4"/>
            <w:tcBorders>
              <w:tl2br w:val="nil"/>
              <w:tr2bl w:val="nil"/>
            </w:tcBorders>
            <w:vAlign w:val="center"/>
          </w:tcPr>
          <w:p w14:paraId="1498F52A">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1043" w:type="pct"/>
            <w:gridSpan w:val="3"/>
            <w:tcBorders>
              <w:tl2br w:val="nil"/>
              <w:tr2bl w:val="nil"/>
            </w:tcBorders>
            <w:vAlign w:val="center"/>
          </w:tcPr>
          <w:p w14:paraId="544C68A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4B08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314" w:type="pct"/>
            <w:vMerge w:val="continue"/>
            <w:tcBorders>
              <w:tl2br w:val="nil"/>
              <w:tr2bl w:val="nil"/>
            </w:tcBorders>
            <w:vAlign w:val="center"/>
          </w:tcPr>
          <w:p w14:paraId="5486395F">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17BD7A9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1039" w:type="pct"/>
            <w:gridSpan w:val="2"/>
            <w:tcBorders>
              <w:tl2br w:val="nil"/>
              <w:tr2bl w:val="nil"/>
            </w:tcBorders>
            <w:vAlign w:val="center"/>
          </w:tcPr>
          <w:p w14:paraId="0512B3D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施工面积（万㎡）</w:t>
            </w:r>
            <w:r>
              <w:rPr>
                <w:rFonts w:hint="eastAsia" w:ascii="宋体" w:hAnsi="宋体" w:eastAsia="宋体" w:cs="宋体"/>
                <w:sz w:val="24"/>
                <w:szCs w:val="24"/>
                <w:lang w:eastAsia="zh-CN"/>
              </w:rPr>
              <w:t>或里程（</w:t>
            </w:r>
            <w:r>
              <w:rPr>
                <w:rFonts w:hint="eastAsia" w:ascii="宋体" w:hAnsi="宋体" w:eastAsia="宋体" w:cs="宋体"/>
                <w:sz w:val="24"/>
                <w:szCs w:val="24"/>
                <w:lang w:val="en-US" w:eastAsia="zh-CN"/>
              </w:rPr>
              <w:t>km</w:t>
            </w:r>
            <w:r>
              <w:rPr>
                <w:rFonts w:hint="eastAsia" w:ascii="宋体" w:hAnsi="宋体" w:eastAsia="宋体" w:cs="宋体"/>
                <w:sz w:val="24"/>
                <w:szCs w:val="24"/>
                <w:lang w:eastAsia="zh-CN"/>
              </w:rPr>
              <w:t>）</w:t>
            </w:r>
          </w:p>
        </w:tc>
        <w:tc>
          <w:tcPr>
            <w:tcW w:w="1029" w:type="pct"/>
            <w:gridSpan w:val="3"/>
            <w:tcBorders>
              <w:tl2br w:val="nil"/>
              <w:tr2bl w:val="nil"/>
            </w:tcBorders>
            <w:vAlign w:val="center"/>
          </w:tcPr>
          <w:p w14:paraId="516C3B2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1045" w:type="pct"/>
            <w:gridSpan w:val="4"/>
            <w:tcBorders>
              <w:tl2br w:val="nil"/>
              <w:tr2bl w:val="nil"/>
            </w:tcBorders>
            <w:vAlign w:val="center"/>
          </w:tcPr>
          <w:p w14:paraId="01F677F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1043" w:type="pct"/>
            <w:gridSpan w:val="3"/>
            <w:tcBorders>
              <w:tl2br w:val="nil"/>
              <w:tr2bl w:val="nil"/>
            </w:tcBorders>
            <w:vAlign w:val="center"/>
          </w:tcPr>
          <w:p w14:paraId="466DCF9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43A7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314" w:type="pct"/>
            <w:vMerge w:val="restart"/>
            <w:tcBorders>
              <w:tl2br w:val="nil"/>
              <w:tr2bl w:val="nil"/>
            </w:tcBorders>
            <w:vAlign w:val="center"/>
          </w:tcPr>
          <w:p w14:paraId="7188FE4F">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28" w:type="pct"/>
            <w:vMerge w:val="restart"/>
            <w:tcBorders>
              <w:tl2br w:val="nil"/>
              <w:tr2bl w:val="nil"/>
            </w:tcBorders>
            <w:vAlign w:val="center"/>
          </w:tcPr>
          <w:p w14:paraId="761AC6EB">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近两年已完结主要</w:t>
            </w:r>
            <w:r>
              <w:rPr>
                <w:rFonts w:hint="eastAsia" w:ascii="宋体" w:hAnsi="宋体" w:eastAsia="宋体" w:cs="宋体"/>
                <w:sz w:val="24"/>
                <w:szCs w:val="24"/>
                <w:lang w:val="en-US" w:eastAsia="zh-CN"/>
              </w:rPr>
              <w:t>项目</w:t>
            </w:r>
          </w:p>
        </w:tc>
        <w:tc>
          <w:tcPr>
            <w:tcW w:w="708" w:type="pct"/>
            <w:tcBorders>
              <w:tl2br w:val="nil"/>
              <w:tr2bl w:val="nil"/>
            </w:tcBorders>
            <w:vAlign w:val="center"/>
          </w:tcPr>
          <w:p w14:paraId="53A4804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88" w:type="pct"/>
            <w:gridSpan w:val="3"/>
            <w:tcBorders>
              <w:tl2br w:val="nil"/>
              <w:tr2bl w:val="nil"/>
            </w:tcBorders>
            <w:vAlign w:val="center"/>
          </w:tcPr>
          <w:p w14:paraId="60AAA2A3">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总包单位名称</w:t>
            </w:r>
          </w:p>
        </w:tc>
        <w:tc>
          <w:tcPr>
            <w:tcW w:w="572" w:type="pct"/>
            <w:tcBorders>
              <w:tl2br w:val="nil"/>
              <w:tr2bl w:val="nil"/>
            </w:tcBorders>
            <w:vAlign w:val="center"/>
          </w:tcPr>
          <w:p w14:paraId="5753690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承包内容</w:t>
            </w:r>
          </w:p>
        </w:tc>
        <w:tc>
          <w:tcPr>
            <w:tcW w:w="410" w:type="pct"/>
            <w:tcBorders>
              <w:tl2br w:val="nil"/>
              <w:tr2bl w:val="nil"/>
            </w:tcBorders>
            <w:vAlign w:val="center"/>
          </w:tcPr>
          <w:p w14:paraId="27561CE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施工面积</w:t>
            </w:r>
          </w:p>
        </w:tc>
        <w:tc>
          <w:tcPr>
            <w:tcW w:w="535" w:type="pct"/>
            <w:gridSpan w:val="2"/>
            <w:tcBorders>
              <w:tl2br w:val="nil"/>
              <w:tr2bl w:val="nil"/>
            </w:tcBorders>
            <w:vAlign w:val="center"/>
          </w:tcPr>
          <w:p w14:paraId="13A2E8A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分包合同额</w:t>
            </w:r>
          </w:p>
        </w:tc>
        <w:tc>
          <w:tcPr>
            <w:tcW w:w="542" w:type="pct"/>
            <w:gridSpan w:val="3"/>
            <w:tcBorders>
              <w:tl2br w:val="nil"/>
              <w:tr2bl w:val="nil"/>
            </w:tcBorders>
            <w:vAlign w:val="center"/>
          </w:tcPr>
          <w:p w14:paraId="32B1B72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开竣工时间</w:t>
            </w:r>
          </w:p>
        </w:tc>
        <w:tc>
          <w:tcPr>
            <w:tcW w:w="600" w:type="pct"/>
            <w:tcBorders>
              <w:tl2br w:val="nil"/>
              <w:tr2bl w:val="nil"/>
            </w:tcBorders>
            <w:vAlign w:val="center"/>
          </w:tcPr>
          <w:p w14:paraId="3B0FD5EB">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质量评定</w:t>
            </w:r>
          </w:p>
        </w:tc>
      </w:tr>
      <w:tr w14:paraId="04B1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314" w:type="pct"/>
            <w:vMerge w:val="continue"/>
            <w:tcBorders>
              <w:tl2br w:val="nil"/>
              <w:tr2bl w:val="nil"/>
            </w:tcBorders>
            <w:vAlign w:val="center"/>
          </w:tcPr>
          <w:p w14:paraId="7874C83C">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0DBA9615">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708" w:type="pct"/>
            <w:tcBorders>
              <w:tl2br w:val="nil"/>
              <w:tr2bl w:val="nil"/>
            </w:tcBorders>
            <w:vAlign w:val="center"/>
          </w:tcPr>
          <w:p w14:paraId="2616083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788" w:type="pct"/>
            <w:gridSpan w:val="3"/>
            <w:tcBorders>
              <w:tl2br w:val="nil"/>
              <w:tr2bl w:val="nil"/>
            </w:tcBorders>
            <w:vAlign w:val="center"/>
          </w:tcPr>
          <w:p w14:paraId="158F8F0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72" w:type="pct"/>
            <w:tcBorders>
              <w:tl2br w:val="nil"/>
              <w:tr2bl w:val="nil"/>
            </w:tcBorders>
            <w:vAlign w:val="center"/>
          </w:tcPr>
          <w:p w14:paraId="562B5CC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410" w:type="pct"/>
            <w:tcBorders>
              <w:tl2br w:val="nil"/>
              <w:tr2bl w:val="nil"/>
            </w:tcBorders>
            <w:vAlign w:val="center"/>
          </w:tcPr>
          <w:p w14:paraId="7F26408F">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35" w:type="pct"/>
            <w:gridSpan w:val="2"/>
            <w:tcBorders>
              <w:tl2br w:val="nil"/>
              <w:tr2bl w:val="nil"/>
            </w:tcBorders>
            <w:vAlign w:val="center"/>
          </w:tcPr>
          <w:p w14:paraId="475EDF3A">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42" w:type="pct"/>
            <w:gridSpan w:val="3"/>
            <w:tcBorders>
              <w:tl2br w:val="nil"/>
              <w:tr2bl w:val="nil"/>
            </w:tcBorders>
            <w:vAlign w:val="center"/>
          </w:tcPr>
          <w:p w14:paraId="5B8C40F5">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600" w:type="pct"/>
            <w:tcBorders>
              <w:tl2br w:val="nil"/>
              <w:tr2bl w:val="nil"/>
            </w:tcBorders>
            <w:vAlign w:val="center"/>
          </w:tcPr>
          <w:p w14:paraId="7028AE97">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12E6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314" w:type="pct"/>
            <w:vMerge w:val="continue"/>
            <w:tcBorders>
              <w:tl2br w:val="nil"/>
              <w:tr2bl w:val="nil"/>
            </w:tcBorders>
            <w:vAlign w:val="center"/>
          </w:tcPr>
          <w:p w14:paraId="041C19C7">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460866BE">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p>
        </w:tc>
        <w:tc>
          <w:tcPr>
            <w:tcW w:w="708" w:type="pct"/>
            <w:tcBorders>
              <w:tl2br w:val="nil"/>
              <w:tr2bl w:val="nil"/>
            </w:tcBorders>
            <w:vAlign w:val="center"/>
          </w:tcPr>
          <w:p w14:paraId="4D57B96A">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788" w:type="pct"/>
            <w:gridSpan w:val="3"/>
            <w:tcBorders>
              <w:tl2br w:val="nil"/>
              <w:tr2bl w:val="nil"/>
            </w:tcBorders>
            <w:vAlign w:val="center"/>
          </w:tcPr>
          <w:p w14:paraId="52184F9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72" w:type="pct"/>
            <w:tcBorders>
              <w:tl2br w:val="nil"/>
              <w:tr2bl w:val="nil"/>
            </w:tcBorders>
            <w:vAlign w:val="center"/>
          </w:tcPr>
          <w:p w14:paraId="4327863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410" w:type="pct"/>
            <w:tcBorders>
              <w:tl2br w:val="nil"/>
              <w:tr2bl w:val="nil"/>
            </w:tcBorders>
            <w:vAlign w:val="center"/>
          </w:tcPr>
          <w:p w14:paraId="1351070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35" w:type="pct"/>
            <w:gridSpan w:val="2"/>
            <w:tcBorders>
              <w:tl2br w:val="nil"/>
              <w:tr2bl w:val="nil"/>
            </w:tcBorders>
            <w:vAlign w:val="center"/>
          </w:tcPr>
          <w:p w14:paraId="7AC00C1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42" w:type="pct"/>
            <w:gridSpan w:val="3"/>
            <w:tcBorders>
              <w:tl2br w:val="nil"/>
              <w:tr2bl w:val="nil"/>
            </w:tcBorders>
            <w:vAlign w:val="center"/>
          </w:tcPr>
          <w:p w14:paraId="7D09CF3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600" w:type="pct"/>
            <w:tcBorders>
              <w:tl2br w:val="nil"/>
              <w:tr2bl w:val="nil"/>
            </w:tcBorders>
            <w:vAlign w:val="center"/>
          </w:tcPr>
          <w:p w14:paraId="22132C0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219C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314" w:type="pct"/>
            <w:vMerge w:val="restart"/>
            <w:tcBorders>
              <w:tl2br w:val="nil"/>
              <w:tr2bl w:val="nil"/>
            </w:tcBorders>
            <w:vAlign w:val="center"/>
          </w:tcPr>
          <w:p w14:paraId="08C8C8D4">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28" w:type="pct"/>
            <w:vMerge w:val="restart"/>
            <w:tcBorders>
              <w:tl2br w:val="nil"/>
              <w:tr2bl w:val="nil"/>
            </w:tcBorders>
            <w:vAlign w:val="center"/>
          </w:tcPr>
          <w:p w14:paraId="0615C6B6">
            <w:pPr>
              <w:keepNext w:val="0"/>
              <w:keepLines w:val="0"/>
              <w:pageBreakBefore w:val="0"/>
              <w:widowControl w:val="0"/>
              <w:kinsoku/>
              <w:wordWrap/>
              <w:overflowPunct/>
              <w:topLinePunct w:val="0"/>
              <w:autoSpaceDE/>
              <w:autoSpaceDN/>
              <w:bidi w:val="0"/>
              <w:adjustRightInd/>
              <w:snapToGrid/>
              <w:ind w:left="96" w:right="96"/>
              <w:jc w:val="center"/>
              <w:textAlignment w:val="auto"/>
              <w:rPr>
                <w:rFonts w:hint="eastAsia" w:ascii="宋体" w:hAnsi="宋体" w:eastAsia="宋体" w:cs="宋体"/>
                <w:sz w:val="24"/>
                <w:szCs w:val="24"/>
              </w:rPr>
            </w:pPr>
            <w:r>
              <w:rPr>
                <w:rFonts w:hint="eastAsia" w:ascii="宋体" w:hAnsi="宋体" w:eastAsia="宋体" w:cs="宋体"/>
                <w:sz w:val="24"/>
                <w:szCs w:val="24"/>
              </w:rPr>
              <w:t>在施主要</w:t>
            </w:r>
            <w:r>
              <w:rPr>
                <w:rFonts w:hint="eastAsia" w:ascii="宋体" w:hAnsi="宋体" w:eastAsia="宋体" w:cs="宋体"/>
                <w:sz w:val="24"/>
                <w:szCs w:val="24"/>
                <w:lang w:val="en-US" w:eastAsia="zh-CN"/>
              </w:rPr>
              <w:t>项目</w:t>
            </w:r>
          </w:p>
        </w:tc>
        <w:tc>
          <w:tcPr>
            <w:tcW w:w="708" w:type="pct"/>
            <w:tcBorders>
              <w:tl2br w:val="nil"/>
              <w:tr2bl w:val="nil"/>
            </w:tcBorders>
            <w:vAlign w:val="center"/>
          </w:tcPr>
          <w:p w14:paraId="6D5494B1">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88" w:type="pct"/>
            <w:gridSpan w:val="3"/>
            <w:tcBorders>
              <w:tl2br w:val="nil"/>
              <w:tr2bl w:val="nil"/>
            </w:tcBorders>
            <w:vAlign w:val="center"/>
          </w:tcPr>
          <w:p w14:paraId="7B15326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总包单位名称</w:t>
            </w:r>
          </w:p>
        </w:tc>
        <w:tc>
          <w:tcPr>
            <w:tcW w:w="572" w:type="pct"/>
            <w:tcBorders>
              <w:tl2br w:val="nil"/>
              <w:tr2bl w:val="nil"/>
            </w:tcBorders>
            <w:vAlign w:val="center"/>
          </w:tcPr>
          <w:p w14:paraId="56AEDB2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承包内容</w:t>
            </w:r>
          </w:p>
        </w:tc>
        <w:tc>
          <w:tcPr>
            <w:tcW w:w="410" w:type="pct"/>
            <w:tcBorders>
              <w:tl2br w:val="nil"/>
              <w:tr2bl w:val="nil"/>
            </w:tcBorders>
            <w:vAlign w:val="center"/>
          </w:tcPr>
          <w:p w14:paraId="540AFDA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施工</w:t>
            </w:r>
          </w:p>
          <w:p w14:paraId="04244A60">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面积</w:t>
            </w:r>
          </w:p>
        </w:tc>
        <w:tc>
          <w:tcPr>
            <w:tcW w:w="535" w:type="pct"/>
            <w:gridSpan w:val="2"/>
            <w:tcBorders>
              <w:tl2br w:val="nil"/>
              <w:tr2bl w:val="nil"/>
            </w:tcBorders>
            <w:vAlign w:val="center"/>
          </w:tcPr>
          <w:p w14:paraId="0B674E85">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分包合</w:t>
            </w:r>
          </w:p>
          <w:p w14:paraId="436E8CB7">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同额</w:t>
            </w:r>
          </w:p>
        </w:tc>
        <w:tc>
          <w:tcPr>
            <w:tcW w:w="542" w:type="pct"/>
            <w:gridSpan w:val="3"/>
            <w:tcBorders>
              <w:tl2br w:val="nil"/>
              <w:tr2bl w:val="nil"/>
            </w:tcBorders>
            <w:vAlign w:val="center"/>
          </w:tcPr>
          <w:p w14:paraId="636925F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开竣工</w:t>
            </w:r>
          </w:p>
          <w:p w14:paraId="4865CB38">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时间</w:t>
            </w:r>
          </w:p>
        </w:tc>
        <w:tc>
          <w:tcPr>
            <w:tcW w:w="600" w:type="pct"/>
            <w:tcBorders>
              <w:tl2br w:val="nil"/>
              <w:tr2bl w:val="nil"/>
            </w:tcBorders>
            <w:vAlign w:val="center"/>
          </w:tcPr>
          <w:p w14:paraId="4BB7D25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r>
              <w:rPr>
                <w:rFonts w:hint="eastAsia" w:ascii="宋体" w:hAnsi="宋体" w:eastAsia="宋体" w:cs="宋体"/>
                <w:sz w:val="24"/>
                <w:szCs w:val="24"/>
              </w:rPr>
              <w:t>质量目标</w:t>
            </w:r>
          </w:p>
        </w:tc>
      </w:tr>
      <w:tr w14:paraId="4161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314" w:type="pct"/>
            <w:vMerge w:val="continue"/>
            <w:tcBorders>
              <w:tl2br w:val="nil"/>
              <w:tr2bl w:val="nil"/>
            </w:tcBorders>
            <w:vAlign w:val="center"/>
          </w:tcPr>
          <w:p w14:paraId="6704D2B2">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1F45C76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8" w:type="pct"/>
            <w:tcBorders>
              <w:tl2br w:val="nil"/>
              <w:tr2bl w:val="nil"/>
            </w:tcBorders>
            <w:vAlign w:val="center"/>
          </w:tcPr>
          <w:p w14:paraId="148743F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88" w:type="pct"/>
            <w:gridSpan w:val="3"/>
            <w:tcBorders>
              <w:tl2br w:val="nil"/>
              <w:tr2bl w:val="nil"/>
            </w:tcBorders>
            <w:vAlign w:val="center"/>
          </w:tcPr>
          <w:p w14:paraId="60949E5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72" w:type="pct"/>
            <w:tcBorders>
              <w:tl2br w:val="nil"/>
              <w:tr2bl w:val="nil"/>
            </w:tcBorders>
            <w:vAlign w:val="center"/>
          </w:tcPr>
          <w:p w14:paraId="7432CF1A">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410" w:type="pct"/>
            <w:tcBorders>
              <w:tl2br w:val="nil"/>
              <w:tr2bl w:val="nil"/>
            </w:tcBorders>
            <w:vAlign w:val="center"/>
          </w:tcPr>
          <w:p w14:paraId="40F87B0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35" w:type="pct"/>
            <w:gridSpan w:val="2"/>
            <w:tcBorders>
              <w:tl2br w:val="nil"/>
              <w:tr2bl w:val="nil"/>
            </w:tcBorders>
            <w:vAlign w:val="center"/>
          </w:tcPr>
          <w:p w14:paraId="0C3D101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42" w:type="pct"/>
            <w:gridSpan w:val="3"/>
            <w:tcBorders>
              <w:tl2br w:val="nil"/>
              <w:tr2bl w:val="nil"/>
            </w:tcBorders>
            <w:vAlign w:val="center"/>
          </w:tcPr>
          <w:p w14:paraId="38F2678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600" w:type="pct"/>
            <w:tcBorders>
              <w:tl2br w:val="nil"/>
              <w:tr2bl w:val="nil"/>
            </w:tcBorders>
            <w:vAlign w:val="center"/>
          </w:tcPr>
          <w:p w14:paraId="041DD51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r w14:paraId="378E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314" w:type="pct"/>
            <w:vMerge w:val="continue"/>
            <w:tcBorders>
              <w:tl2br w:val="nil"/>
              <w:tr2bl w:val="nil"/>
            </w:tcBorders>
            <w:vAlign w:val="center"/>
          </w:tcPr>
          <w:p w14:paraId="2D0E0E4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28" w:type="pct"/>
            <w:vMerge w:val="continue"/>
            <w:tcBorders>
              <w:tl2br w:val="nil"/>
              <w:tr2bl w:val="nil"/>
            </w:tcBorders>
            <w:vAlign w:val="center"/>
          </w:tcPr>
          <w:p w14:paraId="1F16685C">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08" w:type="pct"/>
            <w:tcBorders>
              <w:tl2br w:val="nil"/>
              <w:tr2bl w:val="nil"/>
            </w:tcBorders>
            <w:vAlign w:val="center"/>
          </w:tcPr>
          <w:p w14:paraId="56B99FF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788" w:type="pct"/>
            <w:gridSpan w:val="3"/>
            <w:tcBorders>
              <w:tl2br w:val="nil"/>
              <w:tr2bl w:val="nil"/>
            </w:tcBorders>
            <w:vAlign w:val="center"/>
          </w:tcPr>
          <w:p w14:paraId="14EF60B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72" w:type="pct"/>
            <w:tcBorders>
              <w:tl2br w:val="nil"/>
              <w:tr2bl w:val="nil"/>
            </w:tcBorders>
            <w:vAlign w:val="center"/>
          </w:tcPr>
          <w:p w14:paraId="377233C4">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eastAsia="zh-CN"/>
              </w:rPr>
            </w:pPr>
          </w:p>
        </w:tc>
        <w:tc>
          <w:tcPr>
            <w:tcW w:w="410" w:type="pct"/>
            <w:tcBorders>
              <w:tl2br w:val="nil"/>
              <w:tr2bl w:val="nil"/>
            </w:tcBorders>
            <w:vAlign w:val="center"/>
          </w:tcPr>
          <w:p w14:paraId="3DDF3826">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c>
          <w:tcPr>
            <w:tcW w:w="535" w:type="pct"/>
            <w:gridSpan w:val="2"/>
            <w:tcBorders>
              <w:tl2br w:val="nil"/>
              <w:tr2bl w:val="nil"/>
            </w:tcBorders>
            <w:vAlign w:val="center"/>
          </w:tcPr>
          <w:p w14:paraId="79845C79">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542" w:type="pct"/>
            <w:gridSpan w:val="3"/>
            <w:tcBorders>
              <w:tl2br w:val="nil"/>
              <w:tr2bl w:val="nil"/>
            </w:tcBorders>
            <w:vAlign w:val="center"/>
          </w:tcPr>
          <w:p w14:paraId="2991110E">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lang w:val="en-US" w:eastAsia="zh-CN"/>
              </w:rPr>
            </w:pPr>
          </w:p>
        </w:tc>
        <w:tc>
          <w:tcPr>
            <w:tcW w:w="600" w:type="pct"/>
            <w:tcBorders>
              <w:tl2br w:val="nil"/>
              <w:tr2bl w:val="nil"/>
            </w:tcBorders>
            <w:vAlign w:val="center"/>
          </w:tcPr>
          <w:p w14:paraId="5B33595D">
            <w:pPr>
              <w:keepNext w:val="0"/>
              <w:keepLines w:val="0"/>
              <w:pageBreakBefore w:val="0"/>
              <w:widowControl w:val="0"/>
              <w:kinsoku/>
              <w:wordWrap/>
              <w:overflowPunct/>
              <w:topLinePunct w:val="0"/>
              <w:autoSpaceDE/>
              <w:autoSpaceDN/>
              <w:bidi w:val="0"/>
              <w:adjustRightInd/>
              <w:snapToGrid/>
              <w:ind w:left="96" w:right="96"/>
              <w:jc w:val="left"/>
              <w:textAlignment w:val="auto"/>
              <w:rPr>
                <w:rFonts w:hint="eastAsia" w:ascii="宋体" w:hAnsi="宋体" w:eastAsia="宋体" w:cs="宋体"/>
                <w:sz w:val="24"/>
                <w:szCs w:val="24"/>
              </w:rPr>
            </w:pPr>
          </w:p>
        </w:tc>
      </w:tr>
    </w:tbl>
    <w:p w14:paraId="1B1162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2"/>
          <w:sz w:val="32"/>
          <w:szCs w:val="32"/>
          <w:lang w:val="en-US" w:eastAsia="zh-CN" w:bidi="ar-SA"/>
        </w:rPr>
      </w:pPr>
    </w:p>
    <w:p w14:paraId="7AF833A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2"/>
          <w:sz w:val="32"/>
          <w:szCs w:val="32"/>
          <w:lang w:val="en-US" w:eastAsia="zh-CN" w:bidi="ar-SA"/>
        </w:rPr>
      </w:pPr>
    </w:p>
    <w:p w14:paraId="1B5309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2、营业执照及资质证书（复印件加盖公章）</w:t>
      </w:r>
    </w:p>
    <w:p w14:paraId="303622E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3、银行开户许可证（复印件加盖公章）</w:t>
      </w:r>
    </w:p>
    <w:p w14:paraId="2BBFC9A3">
      <w:pPr>
        <w:keepNext w:val="0"/>
        <w:keepLines w:val="0"/>
        <w:pageBreakBefore w:val="0"/>
        <w:widowControl w:val="0"/>
        <w:tabs>
          <w:tab w:val="left" w:pos="992"/>
        </w:tabs>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4、业绩证明材料（复印件加盖公章）</w:t>
      </w:r>
    </w:p>
    <w:p w14:paraId="6041835B">
      <w:pPr>
        <w:keepNext w:val="0"/>
        <w:keepLines w:val="0"/>
        <w:pageBreakBefore w:val="0"/>
        <w:widowControl w:val="0"/>
        <w:tabs>
          <w:tab w:val="left" w:pos="992"/>
        </w:tabs>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5、固定的经营场所证明（产权或租赁合同证明，需复印件加盖公章）</w:t>
      </w:r>
    </w:p>
    <w:p w14:paraId="71A6BFE4">
      <w:pPr>
        <w:keepNext w:val="0"/>
        <w:keepLines w:val="0"/>
        <w:pageBreakBefore w:val="0"/>
        <w:widowControl w:val="0"/>
        <w:tabs>
          <w:tab w:val="left" w:pos="992"/>
        </w:tabs>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6、其他相关资料（复印件加盖公章）</w:t>
      </w:r>
    </w:p>
    <w:p w14:paraId="09D6786E">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2"/>
          <w:sz w:val="32"/>
          <w:szCs w:val="32"/>
          <w:lang w:val="en-US" w:eastAsia="zh-CN" w:bidi="ar-SA"/>
        </w:rPr>
      </w:pPr>
    </w:p>
    <w:p w14:paraId="29355E4B">
      <w:pPr>
        <w:keepNext w:val="0"/>
        <w:keepLines w:val="0"/>
        <w:pageBreakBefore w:val="0"/>
        <w:widowControl w:val="0"/>
        <w:tabs>
          <w:tab w:val="left" w:pos="992"/>
        </w:tabs>
        <w:kinsoku/>
        <w:wordWrap/>
        <w:overflowPunct/>
        <w:topLinePunct w:val="0"/>
        <w:autoSpaceDE/>
        <w:autoSpaceDN/>
        <w:bidi w:val="0"/>
        <w:adjustRightInd/>
        <w:snapToGrid/>
        <w:textAlignment w:val="auto"/>
        <w:rPr>
          <w:rFonts w:hint="eastAsia" w:ascii="宋体" w:hAnsi="宋体" w:eastAsia="宋体" w:cs="宋体"/>
          <w:lang w:eastAsia="zh-CN"/>
        </w:rPr>
      </w:pPr>
    </w:p>
    <w:p w14:paraId="0CAAC5E6">
      <w:pPr>
        <w:keepNext w:val="0"/>
        <w:keepLines w:val="0"/>
        <w:pageBreakBefore w:val="0"/>
        <w:widowControl w:val="0"/>
        <w:tabs>
          <w:tab w:val="left" w:pos="1470"/>
        </w:tabs>
        <w:kinsoku/>
        <w:wordWrap/>
        <w:overflowPunct/>
        <w:topLinePunct w:val="0"/>
        <w:autoSpaceDE/>
        <w:autoSpaceDN/>
        <w:bidi w:val="0"/>
        <w:adjustRightInd/>
        <w:snapToGrid/>
        <w:spacing w:before="156" w:after="156" w:line="360" w:lineRule="auto"/>
        <w:ind w:left="0"/>
        <w:jc w:val="left"/>
        <w:textAlignment w:val="auto"/>
        <w:rPr>
          <w:rFonts w:hint="eastAsia" w:ascii="宋体" w:hAnsi="宋体" w:eastAsia="宋体" w:cs="宋体"/>
          <w:b/>
          <w:bCs/>
          <w:sz w:val="28"/>
          <w:szCs w:val="28"/>
          <w:lang w:eastAsia="zh-CN"/>
        </w:rPr>
      </w:pPr>
    </w:p>
    <w:p w14:paraId="688F516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p w14:paraId="3D67156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0C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80169">
                          <w:pPr>
                            <w:pStyle w:val="4"/>
                            <w:rPr>
                              <w:rFonts w:hint="eastAsia" w:ascii="宋体" w:hAnsi="宋体" w:eastAsia="宋体" w:cs="宋体"/>
                              <w:sz w:val="21"/>
                              <w:szCs w:val="28"/>
                            </w:rPr>
                          </w:pPr>
                          <w:r>
                            <w:rPr>
                              <w:rFonts w:hint="eastAsia" w:ascii="宋体" w:hAnsi="宋体" w:eastAsia="宋体" w:cs="宋体"/>
                              <w:sz w:val="21"/>
                              <w:szCs w:val="28"/>
                            </w:rPr>
                            <w:t xml:space="preserve">第 </w:t>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  \* MERGEFORMAT </w:instrText>
                          </w:r>
                          <w:r>
                            <w:rPr>
                              <w:rFonts w:hint="eastAsia" w:ascii="宋体" w:hAnsi="宋体" w:eastAsia="宋体" w:cs="宋体"/>
                              <w:sz w:val="21"/>
                              <w:szCs w:val="28"/>
                            </w:rPr>
                            <w:fldChar w:fldCharType="separate"/>
                          </w:r>
                          <w:r>
                            <w:rPr>
                              <w:rFonts w:hint="eastAsia" w:ascii="宋体" w:hAnsi="宋体" w:eastAsia="宋体" w:cs="宋体"/>
                              <w:sz w:val="21"/>
                              <w:szCs w:val="28"/>
                            </w:rPr>
                            <w:t>1</w:t>
                          </w:r>
                          <w:r>
                            <w:rPr>
                              <w:rFonts w:hint="eastAsia" w:ascii="宋体" w:hAnsi="宋体" w:eastAsia="宋体" w:cs="宋体"/>
                              <w:sz w:val="21"/>
                              <w:szCs w:val="28"/>
                            </w:rPr>
                            <w:fldChar w:fldCharType="end"/>
                          </w:r>
                          <w:r>
                            <w:rPr>
                              <w:rFonts w:hint="eastAsia" w:ascii="宋体" w:hAnsi="宋体" w:eastAsia="宋体" w:cs="宋体"/>
                              <w:sz w:val="21"/>
                              <w:szCs w:val="28"/>
                            </w:rPr>
                            <w:t xml:space="preserve"> 页 共 </w:t>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NUMPAGES  \* MERGEFORMAT </w:instrText>
                          </w:r>
                          <w:r>
                            <w:rPr>
                              <w:rFonts w:hint="eastAsia" w:ascii="宋体" w:hAnsi="宋体" w:eastAsia="宋体" w:cs="宋体"/>
                              <w:sz w:val="21"/>
                              <w:szCs w:val="28"/>
                            </w:rPr>
                            <w:fldChar w:fldCharType="separate"/>
                          </w:r>
                          <w:r>
                            <w:rPr>
                              <w:rFonts w:hint="eastAsia" w:ascii="宋体" w:hAnsi="宋体" w:eastAsia="宋体" w:cs="宋体"/>
                              <w:sz w:val="21"/>
                              <w:szCs w:val="28"/>
                            </w:rPr>
                            <w:t>10</w:t>
                          </w:r>
                          <w:r>
                            <w:rPr>
                              <w:rFonts w:hint="eastAsia" w:ascii="宋体" w:hAnsi="宋体" w:eastAsia="宋体" w:cs="宋体"/>
                              <w:sz w:val="21"/>
                              <w:szCs w:val="28"/>
                            </w:rPr>
                            <w:fldChar w:fldCharType="end"/>
                          </w:r>
                          <w:r>
                            <w:rPr>
                              <w:rFonts w:hint="eastAsia" w:ascii="宋体" w:hAnsi="宋体" w:eastAsia="宋体" w:cs="宋体"/>
                              <w:sz w:val="21"/>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180169">
                    <w:pPr>
                      <w:pStyle w:val="4"/>
                      <w:rPr>
                        <w:rFonts w:hint="eastAsia" w:ascii="宋体" w:hAnsi="宋体" w:eastAsia="宋体" w:cs="宋体"/>
                        <w:sz w:val="21"/>
                        <w:szCs w:val="28"/>
                      </w:rPr>
                    </w:pPr>
                    <w:r>
                      <w:rPr>
                        <w:rFonts w:hint="eastAsia" w:ascii="宋体" w:hAnsi="宋体" w:eastAsia="宋体" w:cs="宋体"/>
                        <w:sz w:val="21"/>
                        <w:szCs w:val="28"/>
                      </w:rPr>
                      <w:t xml:space="preserve">第 </w:t>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PAGE  \* MERGEFORMAT </w:instrText>
                    </w:r>
                    <w:r>
                      <w:rPr>
                        <w:rFonts w:hint="eastAsia" w:ascii="宋体" w:hAnsi="宋体" w:eastAsia="宋体" w:cs="宋体"/>
                        <w:sz w:val="21"/>
                        <w:szCs w:val="28"/>
                      </w:rPr>
                      <w:fldChar w:fldCharType="separate"/>
                    </w:r>
                    <w:r>
                      <w:rPr>
                        <w:rFonts w:hint="eastAsia" w:ascii="宋体" w:hAnsi="宋体" w:eastAsia="宋体" w:cs="宋体"/>
                        <w:sz w:val="21"/>
                        <w:szCs w:val="28"/>
                      </w:rPr>
                      <w:t>1</w:t>
                    </w:r>
                    <w:r>
                      <w:rPr>
                        <w:rFonts w:hint="eastAsia" w:ascii="宋体" w:hAnsi="宋体" w:eastAsia="宋体" w:cs="宋体"/>
                        <w:sz w:val="21"/>
                        <w:szCs w:val="28"/>
                      </w:rPr>
                      <w:fldChar w:fldCharType="end"/>
                    </w:r>
                    <w:r>
                      <w:rPr>
                        <w:rFonts w:hint="eastAsia" w:ascii="宋体" w:hAnsi="宋体" w:eastAsia="宋体" w:cs="宋体"/>
                        <w:sz w:val="21"/>
                        <w:szCs w:val="28"/>
                      </w:rPr>
                      <w:t xml:space="preserve"> 页 共 </w:t>
                    </w:r>
                    <w:r>
                      <w:rPr>
                        <w:rFonts w:hint="eastAsia" w:ascii="宋体" w:hAnsi="宋体" w:eastAsia="宋体" w:cs="宋体"/>
                        <w:sz w:val="21"/>
                        <w:szCs w:val="28"/>
                      </w:rPr>
                      <w:fldChar w:fldCharType="begin"/>
                    </w:r>
                    <w:r>
                      <w:rPr>
                        <w:rFonts w:hint="eastAsia" w:ascii="宋体" w:hAnsi="宋体" w:eastAsia="宋体" w:cs="宋体"/>
                        <w:sz w:val="21"/>
                        <w:szCs w:val="28"/>
                      </w:rPr>
                      <w:instrText xml:space="preserve"> NUMPAGES  \* MERGEFORMAT </w:instrText>
                    </w:r>
                    <w:r>
                      <w:rPr>
                        <w:rFonts w:hint="eastAsia" w:ascii="宋体" w:hAnsi="宋体" w:eastAsia="宋体" w:cs="宋体"/>
                        <w:sz w:val="21"/>
                        <w:szCs w:val="28"/>
                      </w:rPr>
                      <w:fldChar w:fldCharType="separate"/>
                    </w:r>
                    <w:r>
                      <w:rPr>
                        <w:rFonts w:hint="eastAsia" w:ascii="宋体" w:hAnsi="宋体" w:eastAsia="宋体" w:cs="宋体"/>
                        <w:sz w:val="21"/>
                        <w:szCs w:val="28"/>
                      </w:rPr>
                      <w:t>10</w:t>
                    </w:r>
                    <w:r>
                      <w:rPr>
                        <w:rFonts w:hint="eastAsia" w:ascii="宋体" w:hAnsi="宋体" w:eastAsia="宋体" w:cs="宋体"/>
                        <w:sz w:val="21"/>
                        <w:szCs w:val="28"/>
                      </w:rPr>
                      <w:fldChar w:fldCharType="end"/>
                    </w:r>
                    <w:r>
                      <w:rPr>
                        <w:rFonts w:hint="eastAsia" w:ascii="宋体" w:hAnsi="宋体" w:eastAsia="宋体" w:cs="宋体"/>
                        <w:sz w:val="21"/>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7897"/>
    <w:rsid w:val="0BB9501C"/>
    <w:rsid w:val="0C2468D5"/>
    <w:rsid w:val="18DB1134"/>
    <w:rsid w:val="1F7B3111"/>
    <w:rsid w:val="3011493E"/>
    <w:rsid w:val="30647164"/>
    <w:rsid w:val="318A7F77"/>
    <w:rsid w:val="350866E6"/>
    <w:rsid w:val="36990093"/>
    <w:rsid w:val="3F6D38D8"/>
    <w:rsid w:val="4BD62F9E"/>
    <w:rsid w:val="4FC032C2"/>
    <w:rsid w:val="57484E68"/>
    <w:rsid w:val="576A3CA3"/>
    <w:rsid w:val="5FBE50A6"/>
    <w:rsid w:val="629C3443"/>
    <w:rsid w:val="69AA358C"/>
    <w:rsid w:val="6F1C6503"/>
    <w:rsid w:val="78662ECE"/>
    <w:rsid w:val="79B54ABA"/>
    <w:rsid w:val="7E3B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unhideWhenUsed/>
    <w:qFormat/>
    <w:uiPriority w:val="99"/>
    <w:pPr>
      <w:tabs>
        <w:tab w:val="left" w:pos="992"/>
      </w:tabs>
      <w:spacing w:after="120" w:afterLines="0"/>
      <w:ind w:left="420" w:leftChars="200"/>
    </w:pPr>
    <w:rPr>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2611</Words>
  <Characters>2615</Characters>
  <Lines>0</Lines>
  <Paragraphs>0</Paragraphs>
  <TotalTime>5</TotalTime>
  <ScaleCrop>false</ScaleCrop>
  <LinksUpToDate>false</LinksUpToDate>
  <CharactersWithSpaces>2832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2025-02-13T12:35:00Z</dcterms:created>
  <dc:creator>ASUS</dc:creator>
  <cp:lastModifiedBy>喵喵</cp:lastModifiedBy>
  <dcterms:modified xsi:type="dcterms:W3CDTF">2025-10-10T02:48:56Z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D413B18CD516494B8D4B1518B1DD4EA8_13</vt:lpwstr>
  </property>
  <property fmtid="{D5CDD505-2E9C-101B-9397-08002B2CF9AE}" pid="4" name="KSOTemplateDocerSaveRecord">
    <vt:lpwstr>eyJoZGlkIjoiNDE4ZjNhNzBkZDFjMjlmYjQ5YjVhMDVmMGE0NDk4MzAiLCJ1c2VySWQiOiIxNDgyMTg1ODAzIn0=</vt:lpwstr>
  </property>
</Properties>
</file>